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88645" w14:textId="21AA34D6" w:rsidR="00A21BFE" w:rsidRPr="0004040C" w:rsidRDefault="0067092F" w:rsidP="003A4ED4">
      <w:pPr>
        <w:spacing w:line="0" w:lineRule="atLeast"/>
        <w:jc w:val="center"/>
        <w:rPr>
          <w:rFonts w:asciiTheme="minorHAnsi" w:hAnsiTheme="minorHAnsi"/>
          <w:b/>
          <w:sz w:val="28"/>
        </w:rPr>
      </w:pPr>
      <w:r w:rsidRPr="0004040C">
        <w:rPr>
          <w:rFonts w:asciiTheme="minorHAnsi" w:hAnsiTheme="minorHAnsi"/>
          <w:b/>
          <w:sz w:val="28"/>
        </w:rPr>
        <w:t>２０１</w:t>
      </w:r>
      <w:r w:rsidR="006D184E" w:rsidRPr="00141E18">
        <w:rPr>
          <w:rFonts w:asciiTheme="minorHAnsi" w:hAnsiTheme="minorHAnsi" w:hint="eastAsia"/>
          <w:b/>
          <w:sz w:val="28"/>
        </w:rPr>
        <w:t>９</w:t>
      </w:r>
      <w:r w:rsidR="000E1422" w:rsidRPr="0004040C">
        <w:rPr>
          <w:rFonts w:asciiTheme="minorHAnsi" w:hAnsiTheme="minorHAnsi"/>
          <w:b/>
          <w:sz w:val="28"/>
        </w:rPr>
        <w:t>年度</w:t>
      </w:r>
      <w:r w:rsidR="00662E41" w:rsidRPr="0004040C">
        <w:rPr>
          <w:rFonts w:asciiTheme="minorHAnsi" w:hAnsiTheme="minorHAnsi"/>
          <w:b/>
          <w:sz w:val="28"/>
        </w:rPr>
        <w:t xml:space="preserve">　</w:t>
      </w:r>
      <w:r w:rsidR="00C4265D" w:rsidRPr="0004040C">
        <w:rPr>
          <w:rFonts w:asciiTheme="minorHAnsi" w:hAnsiTheme="minorHAnsi"/>
          <w:b/>
          <w:sz w:val="28"/>
        </w:rPr>
        <w:t>高専生のための英語キャンプ</w:t>
      </w:r>
    </w:p>
    <w:p w14:paraId="39471597" w14:textId="7003AE80" w:rsidR="00C4265D" w:rsidRPr="0004040C" w:rsidRDefault="004838D1" w:rsidP="003A4ED4">
      <w:pPr>
        <w:spacing w:line="0" w:lineRule="atLeast"/>
        <w:jc w:val="center"/>
        <w:rPr>
          <w:rFonts w:asciiTheme="minorHAnsi" w:hAnsiTheme="minorHAnsi"/>
          <w:b/>
          <w:sz w:val="28"/>
        </w:rPr>
      </w:pPr>
      <w:r w:rsidRPr="0004040C">
        <w:rPr>
          <w:rFonts w:asciiTheme="minorHAnsi" w:hAnsiTheme="minorHAnsi"/>
          <w:b/>
          <w:sz w:val="28"/>
        </w:rPr>
        <w:t>募集</w:t>
      </w:r>
      <w:r w:rsidR="00662E41" w:rsidRPr="0004040C">
        <w:rPr>
          <w:rFonts w:asciiTheme="minorHAnsi" w:hAnsiTheme="minorHAnsi"/>
          <w:b/>
          <w:sz w:val="28"/>
        </w:rPr>
        <w:t>要項</w:t>
      </w:r>
    </w:p>
    <w:p w14:paraId="344EFF80" w14:textId="77777777" w:rsidR="00622CF3" w:rsidRDefault="00622CF3" w:rsidP="00622CF3">
      <w:pPr>
        <w:spacing w:line="0" w:lineRule="atLeast"/>
        <w:jc w:val="left"/>
        <w:rPr>
          <w:rFonts w:asciiTheme="minorHAnsi" w:hAnsiTheme="minorHAnsi"/>
          <w:sz w:val="22"/>
          <w:szCs w:val="22"/>
        </w:rPr>
      </w:pPr>
    </w:p>
    <w:p w14:paraId="30A1A97A" w14:textId="5BE5E733" w:rsidR="00622CF3" w:rsidRPr="00EE59E2" w:rsidRDefault="00622CF3" w:rsidP="00622CF3">
      <w:pPr>
        <w:spacing w:line="0" w:lineRule="atLeast"/>
        <w:jc w:val="left"/>
        <w:rPr>
          <w:rFonts w:asciiTheme="minorHAnsi" w:hAnsiTheme="minorHAnsi"/>
          <w:sz w:val="22"/>
          <w:szCs w:val="22"/>
        </w:rPr>
      </w:pPr>
      <w:r w:rsidRPr="00EE59E2">
        <w:rPr>
          <w:rFonts w:asciiTheme="minorHAnsi" w:hAnsiTheme="minorHAnsi" w:hint="eastAsia"/>
          <w:sz w:val="22"/>
          <w:szCs w:val="22"/>
        </w:rPr>
        <w:t>１．</w:t>
      </w:r>
      <w:r w:rsidRPr="00EE59E2">
        <w:rPr>
          <w:rFonts w:asciiTheme="minorHAnsi" w:hAnsiTheme="minorHAnsi"/>
          <w:sz w:val="22"/>
          <w:szCs w:val="22"/>
        </w:rPr>
        <w:t>【</w:t>
      </w:r>
      <w:r w:rsidRPr="00EE59E2">
        <w:rPr>
          <w:rFonts w:asciiTheme="minorHAnsi" w:hAnsiTheme="minorHAnsi" w:hint="eastAsia"/>
          <w:sz w:val="22"/>
          <w:szCs w:val="22"/>
        </w:rPr>
        <w:t>はじめに</w:t>
      </w:r>
      <w:r w:rsidRPr="00EE59E2">
        <w:rPr>
          <w:rFonts w:asciiTheme="minorHAnsi" w:hAnsiTheme="minorHAnsi"/>
          <w:sz w:val="22"/>
          <w:szCs w:val="22"/>
        </w:rPr>
        <w:t>】</w:t>
      </w:r>
    </w:p>
    <w:p w14:paraId="59E1A88D" w14:textId="7D7E73DD" w:rsidR="00A854D4" w:rsidRPr="00EE59E2" w:rsidRDefault="00A854D4" w:rsidP="003A4ED4">
      <w:pPr>
        <w:spacing w:line="0" w:lineRule="atLeast"/>
        <w:ind w:firstLine="210"/>
        <w:rPr>
          <w:rFonts w:asciiTheme="minorHAnsi" w:hAnsiTheme="minorHAnsi"/>
          <w:sz w:val="22"/>
          <w:szCs w:val="22"/>
        </w:rPr>
      </w:pPr>
      <w:r w:rsidRPr="00EE59E2">
        <w:rPr>
          <w:rFonts w:asciiTheme="minorHAnsi" w:hAnsiTheme="minorHAnsi"/>
          <w:sz w:val="22"/>
          <w:szCs w:val="22"/>
        </w:rPr>
        <w:t>経済産業省や文部科学省は</w:t>
      </w:r>
      <w:r w:rsidR="00915932" w:rsidRPr="00EE59E2">
        <w:rPr>
          <w:rFonts w:asciiTheme="minorHAnsi" w:hAnsiTheme="minorHAnsi"/>
          <w:sz w:val="22"/>
          <w:szCs w:val="22"/>
        </w:rPr>
        <w:t>、</w:t>
      </w:r>
      <w:r w:rsidRPr="00EE59E2">
        <w:rPr>
          <w:rFonts w:asciiTheme="minorHAnsi" w:hAnsiTheme="minorHAnsi"/>
          <w:sz w:val="22"/>
          <w:szCs w:val="22"/>
        </w:rPr>
        <w:t>日本経済の新たな成長に向けて「グローバル人材育成」の推進を強化しています</w:t>
      </w:r>
      <w:r w:rsidR="00915932" w:rsidRPr="00EE59E2">
        <w:rPr>
          <w:rFonts w:asciiTheme="minorHAnsi" w:hAnsiTheme="minorHAnsi"/>
          <w:sz w:val="22"/>
          <w:szCs w:val="22"/>
        </w:rPr>
        <w:t>。</w:t>
      </w:r>
      <w:r w:rsidRPr="00EE59E2">
        <w:rPr>
          <w:rFonts w:asciiTheme="minorHAnsi" w:hAnsiTheme="minorHAnsi"/>
          <w:sz w:val="22"/>
          <w:szCs w:val="22"/>
        </w:rPr>
        <w:t>これは日本が世界の激しい競争の中で生き残っていくために必要なことであり</w:t>
      </w:r>
      <w:r w:rsidR="00915932" w:rsidRPr="00EE59E2">
        <w:rPr>
          <w:rFonts w:asciiTheme="minorHAnsi" w:hAnsiTheme="minorHAnsi"/>
          <w:sz w:val="22"/>
          <w:szCs w:val="22"/>
        </w:rPr>
        <w:t>、</w:t>
      </w:r>
      <w:r w:rsidRPr="00EE59E2">
        <w:rPr>
          <w:rFonts w:asciiTheme="minorHAnsi" w:hAnsiTheme="minorHAnsi"/>
          <w:sz w:val="22"/>
          <w:szCs w:val="22"/>
        </w:rPr>
        <w:t>工学系技術を学ぶ高専の学生諸君には技術力だけでなく</w:t>
      </w:r>
      <w:r w:rsidR="00915932" w:rsidRPr="00EE59E2">
        <w:rPr>
          <w:rFonts w:asciiTheme="minorHAnsi" w:hAnsiTheme="minorHAnsi"/>
          <w:sz w:val="22"/>
          <w:szCs w:val="22"/>
        </w:rPr>
        <w:t>、</w:t>
      </w:r>
      <w:r w:rsidRPr="00EE59E2">
        <w:rPr>
          <w:rFonts w:asciiTheme="minorHAnsi" w:hAnsiTheme="minorHAnsi"/>
          <w:sz w:val="22"/>
          <w:szCs w:val="22"/>
        </w:rPr>
        <w:t>異文化理解と活用力</w:t>
      </w:r>
      <w:r w:rsidR="00915932" w:rsidRPr="00EE59E2">
        <w:rPr>
          <w:rFonts w:asciiTheme="minorHAnsi" w:hAnsiTheme="minorHAnsi"/>
          <w:sz w:val="22"/>
          <w:szCs w:val="22"/>
        </w:rPr>
        <w:t>、</w:t>
      </w:r>
      <w:r w:rsidRPr="00EE59E2">
        <w:rPr>
          <w:rFonts w:asciiTheme="minorHAnsi" w:hAnsiTheme="minorHAnsi"/>
          <w:sz w:val="22"/>
          <w:szCs w:val="22"/>
        </w:rPr>
        <w:t>さらに英語によるコミュニケーション力が求められるのです</w:t>
      </w:r>
      <w:r w:rsidR="00915932" w:rsidRPr="00EE59E2">
        <w:rPr>
          <w:rFonts w:asciiTheme="minorHAnsi" w:hAnsiTheme="minorHAnsi"/>
          <w:sz w:val="22"/>
          <w:szCs w:val="22"/>
        </w:rPr>
        <w:t>。</w:t>
      </w:r>
      <w:r w:rsidRPr="00EE59E2">
        <w:rPr>
          <w:rFonts w:asciiTheme="minorHAnsi" w:hAnsiTheme="minorHAnsi"/>
          <w:sz w:val="22"/>
          <w:szCs w:val="22"/>
        </w:rPr>
        <w:t>国内に留まって仕事をする者にとっても外国との折衝が必要不可欠であることからこれらの能力が求められています</w:t>
      </w:r>
      <w:r w:rsidR="00915932" w:rsidRPr="00EE59E2">
        <w:rPr>
          <w:rFonts w:asciiTheme="minorHAnsi" w:hAnsiTheme="minorHAnsi"/>
          <w:sz w:val="22"/>
          <w:szCs w:val="22"/>
        </w:rPr>
        <w:t>。</w:t>
      </w:r>
    </w:p>
    <w:p w14:paraId="410C03A9" w14:textId="7E790D0C" w:rsidR="00A854D4" w:rsidRPr="00EE59E2" w:rsidRDefault="00A854D4" w:rsidP="003A4ED4">
      <w:pPr>
        <w:spacing w:line="0" w:lineRule="atLeast"/>
        <w:ind w:firstLine="210"/>
        <w:rPr>
          <w:rFonts w:asciiTheme="minorHAnsi" w:hAnsiTheme="minorHAnsi"/>
          <w:sz w:val="22"/>
          <w:szCs w:val="22"/>
        </w:rPr>
      </w:pPr>
      <w:r w:rsidRPr="00EE59E2">
        <w:rPr>
          <w:rFonts w:asciiTheme="minorHAnsi" w:hAnsiTheme="minorHAnsi"/>
          <w:sz w:val="22"/>
          <w:szCs w:val="22"/>
        </w:rPr>
        <w:t>このような現状を踏まえ</w:t>
      </w:r>
      <w:r w:rsidR="00915932" w:rsidRPr="00EE59E2">
        <w:rPr>
          <w:rFonts w:asciiTheme="minorHAnsi" w:hAnsiTheme="minorHAnsi"/>
          <w:sz w:val="22"/>
          <w:szCs w:val="22"/>
        </w:rPr>
        <w:t>、</w:t>
      </w:r>
      <w:r w:rsidR="00D616C3" w:rsidRPr="00EE59E2">
        <w:rPr>
          <w:rFonts w:asciiTheme="minorHAnsi" w:hAnsiTheme="minorHAnsi"/>
          <w:sz w:val="22"/>
          <w:szCs w:val="22"/>
        </w:rPr>
        <w:t>熊本高等専門学校</w:t>
      </w:r>
      <w:r w:rsidR="00263CA7" w:rsidRPr="00EE59E2">
        <w:rPr>
          <w:rFonts w:asciiTheme="minorHAnsi" w:hAnsiTheme="minorHAnsi"/>
          <w:sz w:val="22"/>
          <w:szCs w:val="22"/>
        </w:rPr>
        <w:t>は</w:t>
      </w:r>
      <w:r w:rsidR="00915932" w:rsidRPr="00EE59E2">
        <w:rPr>
          <w:rFonts w:asciiTheme="minorHAnsi" w:hAnsiTheme="minorHAnsi"/>
          <w:sz w:val="22"/>
          <w:szCs w:val="22"/>
        </w:rPr>
        <w:t>、</w:t>
      </w:r>
      <w:r w:rsidR="00D616C3" w:rsidRPr="00EE59E2">
        <w:rPr>
          <w:rFonts w:asciiTheme="minorHAnsi" w:hAnsiTheme="minorHAnsi"/>
          <w:sz w:val="22"/>
          <w:szCs w:val="22"/>
        </w:rPr>
        <w:t>全国の国立高専に在籍する</w:t>
      </w:r>
      <w:r w:rsidRPr="00EE59E2">
        <w:rPr>
          <w:rFonts w:asciiTheme="minorHAnsi" w:hAnsiTheme="minorHAnsi"/>
          <w:sz w:val="22"/>
          <w:szCs w:val="22"/>
        </w:rPr>
        <w:t>皆さんに</w:t>
      </w:r>
      <w:r w:rsidR="00915932" w:rsidRPr="00EE59E2">
        <w:rPr>
          <w:rFonts w:asciiTheme="minorHAnsi" w:hAnsiTheme="minorHAnsi"/>
          <w:sz w:val="22"/>
          <w:szCs w:val="22"/>
        </w:rPr>
        <w:t>、</w:t>
      </w:r>
      <w:r w:rsidRPr="00EE59E2">
        <w:rPr>
          <w:rFonts w:asciiTheme="minorHAnsi" w:hAnsiTheme="minorHAnsi"/>
          <w:sz w:val="22"/>
          <w:szCs w:val="22"/>
        </w:rPr>
        <w:t>異文化</w:t>
      </w:r>
      <w:r w:rsidR="00700BF2" w:rsidRPr="00EE59E2">
        <w:rPr>
          <w:rFonts w:asciiTheme="minorHAnsi" w:hAnsiTheme="minorHAnsi"/>
          <w:sz w:val="22"/>
          <w:szCs w:val="22"/>
        </w:rPr>
        <w:t>に</w:t>
      </w:r>
      <w:r w:rsidRPr="00EE59E2">
        <w:rPr>
          <w:rFonts w:asciiTheme="minorHAnsi" w:hAnsiTheme="minorHAnsi"/>
          <w:sz w:val="22"/>
          <w:szCs w:val="22"/>
        </w:rPr>
        <w:t>肌で触れながら英語力を向上させる語学研修を下記の要領で実施します</w:t>
      </w:r>
      <w:r w:rsidR="00915932" w:rsidRPr="00EE59E2">
        <w:rPr>
          <w:rFonts w:asciiTheme="minorHAnsi" w:hAnsiTheme="minorHAnsi"/>
          <w:sz w:val="22"/>
          <w:szCs w:val="22"/>
        </w:rPr>
        <w:t>。</w:t>
      </w:r>
      <w:r w:rsidRPr="00EE59E2">
        <w:rPr>
          <w:rFonts w:asciiTheme="minorHAnsi" w:hAnsiTheme="minorHAnsi"/>
          <w:sz w:val="22"/>
          <w:szCs w:val="22"/>
        </w:rPr>
        <w:t>皆さんの参加をお待ちしています</w:t>
      </w:r>
      <w:r w:rsidR="00915932" w:rsidRPr="00EE59E2">
        <w:rPr>
          <w:rFonts w:asciiTheme="minorHAnsi" w:hAnsiTheme="minorHAnsi"/>
          <w:sz w:val="22"/>
          <w:szCs w:val="22"/>
        </w:rPr>
        <w:t>。</w:t>
      </w:r>
    </w:p>
    <w:p w14:paraId="51A91390" w14:textId="77777777" w:rsidR="009F06A5" w:rsidRPr="00EE59E2" w:rsidRDefault="009F06A5" w:rsidP="003A4ED4">
      <w:pPr>
        <w:spacing w:line="0" w:lineRule="atLeast"/>
        <w:jc w:val="left"/>
        <w:rPr>
          <w:rFonts w:asciiTheme="minorHAnsi" w:hAnsiTheme="minorHAnsi"/>
          <w:sz w:val="22"/>
          <w:szCs w:val="22"/>
        </w:rPr>
      </w:pPr>
    </w:p>
    <w:p w14:paraId="5E604C89" w14:textId="396D7FE3" w:rsidR="007E7C32" w:rsidRPr="00EE59E2" w:rsidRDefault="00622CF3" w:rsidP="003A4ED4">
      <w:pPr>
        <w:spacing w:line="0" w:lineRule="atLeast"/>
        <w:jc w:val="left"/>
        <w:rPr>
          <w:rFonts w:asciiTheme="minorHAnsi" w:hAnsiTheme="minorHAnsi"/>
          <w:sz w:val="22"/>
          <w:szCs w:val="22"/>
        </w:rPr>
      </w:pPr>
      <w:r w:rsidRPr="00EE59E2">
        <w:rPr>
          <w:rFonts w:asciiTheme="minorHAnsi" w:hAnsiTheme="minorHAnsi" w:hint="eastAsia"/>
          <w:sz w:val="22"/>
          <w:szCs w:val="22"/>
        </w:rPr>
        <w:t>２．</w:t>
      </w:r>
      <w:r w:rsidR="007E7C32" w:rsidRPr="00EE59E2">
        <w:rPr>
          <w:rFonts w:asciiTheme="minorHAnsi" w:hAnsiTheme="minorHAnsi"/>
          <w:sz w:val="22"/>
          <w:szCs w:val="22"/>
        </w:rPr>
        <w:t>【プログラムの概要】</w:t>
      </w:r>
    </w:p>
    <w:p w14:paraId="64078A90" w14:textId="38FEB3B5" w:rsidR="003A4ED4" w:rsidRPr="00EE59E2" w:rsidRDefault="00220ED2" w:rsidP="00F17B5A">
      <w:pPr>
        <w:tabs>
          <w:tab w:val="left" w:pos="1843"/>
        </w:tabs>
        <w:spacing w:line="0" w:lineRule="atLeast"/>
        <w:ind w:leftChars="133" w:left="1839" w:hanging="1560"/>
        <w:rPr>
          <w:rFonts w:asciiTheme="minorHAnsi" w:hAnsiTheme="minorHAnsi"/>
          <w:szCs w:val="21"/>
        </w:rPr>
      </w:pPr>
      <w:r w:rsidRPr="00EE59E2">
        <w:rPr>
          <w:rFonts w:asciiTheme="minorHAnsi" w:hAnsiTheme="minorHAnsi"/>
          <w:szCs w:val="21"/>
        </w:rPr>
        <w:t>〔名　　称</w:t>
      </w:r>
      <w:r w:rsidR="007E7C32" w:rsidRPr="00EE59E2">
        <w:rPr>
          <w:rFonts w:asciiTheme="minorHAnsi" w:hAnsiTheme="minorHAnsi"/>
          <w:szCs w:val="21"/>
        </w:rPr>
        <w:t>〕</w:t>
      </w:r>
      <w:r w:rsidR="007E7C32" w:rsidRPr="00EE59E2">
        <w:rPr>
          <w:rFonts w:asciiTheme="minorHAnsi" w:hAnsiTheme="minorHAnsi"/>
          <w:szCs w:val="21"/>
        </w:rPr>
        <w:tab/>
      </w:r>
      <w:r w:rsidR="007E7C32" w:rsidRPr="00EE59E2">
        <w:rPr>
          <w:rFonts w:asciiTheme="minorHAnsi" w:hAnsiTheme="minorHAnsi"/>
          <w:szCs w:val="21"/>
        </w:rPr>
        <w:t>高専生のための英語キャンプ</w:t>
      </w:r>
    </w:p>
    <w:p w14:paraId="4C821587" w14:textId="77777777" w:rsidR="00523237" w:rsidRPr="00EE59E2" w:rsidRDefault="00523237" w:rsidP="003A4ED4">
      <w:pPr>
        <w:tabs>
          <w:tab w:val="left" w:pos="1843"/>
        </w:tabs>
        <w:spacing w:line="0" w:lineRule="atLeast"/>
        <w:ind w:leftChars="133" w:left="1839" w:hanging="1560"/>
        <w:rPr>
          <w:rFonts w:asciiTheme="minorHAnsi" w:hAnsiTheme="minorHAnsi"/>
          <w:szCs w:val="21"/>
        </w:rPr>
      </w:pPr>
    </w:p>
    <w:p w14:paraId="4FCCA211" w14:textId="7B9CE174" w:rsidR="00864530" w:rsidRPr="00141E18" w:rsidRDefault="0057150C" w:rsidP="003A4ED4">
      <w:pPr>
        <w:tabs>
          <w:tab w:val="left" w:pos="1843"/>
        </w:tabs>
        <w:spacing w:line="0" w:lineRule="atLeast"/>
        <w:ind w:leftChars="133" w:left="1839" w:hanging="1560"/>
        <w:rPr>
          <w:rFonts w:asciiTheme="minorHAnsi" w:hAnsiTheme="minorHAnsi"/>
          <w:szCs w:val="21"/>
        </w:rPr>
      </w:pPr>
      <w:r w:rsidRPr="0004040C">
        <w:rPr>
          <w:rFonts w:asciiTheme="minorHAnsi" w:hAnsiTheme="minorHAnsi"/>
          <w:szCs w:val="21"/>
        </w:rPr>
        <w:t>〔概</w:t>
      </w:r>
      <w:r w:rsidR="00220ED2" w:rsidRPr="0004040C">
        <w:rPr>
          <w:rFonts w:asciiTheme="minorHAnsi" w:hAnsiTheme="minorHAnsi"/>
          <w:szCs w:val="21"/>
        </w:rPr>
        <w:t xml:space="preserve">　　</w:t>
      </w:r>
      <w:r w:rsidRPr="0004040C">
        <w:rPr>
          <w:rFonts w:asciiTheme="minorHAnsi" w:hAnsiTheme="minorHAnsi"/>
          <w:szCs w:val="21"/>
        </w:rPr>
        <w:t>要〕</w:t>
      </w:r>
      <w:r w:rsidRPr="0004040C">
        <w:rPr>
          <w:rFonts w:asciiTheme="minorHAnsi" w:hAnsiTheme="minorHAnsi"/>
          <w:szCs w:val="21"/>
        </w:rPr>
        <w:tab/>
      </w:r>
      <w:r w:rsidR="00A942E7" w:rsidRPr="0004040C">
        <w:rPr>
          <w:rFonts w:asciiTheme="minorHAnsi" w:hAnsiTheme="minorHAnsi"/>
          <w:szCs w:val="21"/>
        </w:rPr>
        <w:t>シンガポール</w:t>
      </w:r>
      <w:r w:rsidR="00A942E7" w:rsidRPr="0004040C">
        <w:rPr>
          <w:rFonts w:asciiTheme="minorHAnsi" w:hAnsiTheme="minorHAnsi"/>
          <w:szCs w:val="21"/>
        </w:rPr>
        <w:t xml:space="preserve"> </w:t>
      </w:r>
      <w:r w:rsidR="005B1094" w:rsidRPr="0004040C">
        <w:rPr>
          <w:rFonts w:asciiTheme="minorHAnsi" w:hAnsiTheme="minorHAnsi"/>
          <w:szCs w:val="21"/>
        </w:rPr>
        <w:t>ポリテクニックが高専の学生のためにカスタマイズした</w:t>
      </w:r>
      <w:r w:rsidR="00A942E7" w:rsidRPr="0004040C">
        <w:rPr>
          <w:rFonts w:asciiTheme="minorHAnsi" w:hAnsiTheme="minorHAnsi"/>
          <w:szCs w:val="21"/>
        </w:rPr>
        <w:t>1</w:t>
      </w:r>
      <w:r w:rsidR="0071108C" w:rsidRPr="0004040C">
        <w:rPr>
          <w:rFonts w:asciiTheme="minorHAnsi" w:hAnsiTheme="minorHAnsi"/>
          <w:szCs w:val="21"/>
        </w:rPr>
        <w:t>4</w:t>
      </w:r>
      <w:r w:rsidR="00A942E7" w:rsidRPr="0004040C">
        <w:rPr>
          <w:rFonts w:asciiTheme="minorHAnsi" w:hAnsiTheme="minorHAnsi"/>
          <w:szCs w:val="21"/>
        </w:rPr>
        <w:t>日間の</w:t>
      </w:r>
      <w:r w:rsidR="009268CF" w:rsidRPr="0004040C">
        <w:rPr>
          <w:rFonts w:asciiTheme="minorHAnsi" w:hAnsiTheme="minorHAnsi"/>
          <w:szCs w:val="21"/>
        </w:rPr>
        <w:t>短期</w:t>
      </w:r>
      <w:r w:rsidR="00A942E7" w:rsidRPr="0004040C">
        <w:rPr>
          <w:rFonts w:asciiTheme="minorHAnsi" w:hAnsiTheme="minorHAnsi"/>
          <w:szCs w:val="21"/>
        </w:rPr>
        <w:t>集中型語学研修プログラムです</w:t>
      </w:r>
      <w:r w:rsidR="00915932" w:rsidRPr="0004040C">
        <w:rPr>
          <w:rFonts w:asciiTheme="minorHAnsi" w:hAnsiTheme="minorHAnsi"/>
          <w:szCs w:val="21"/>
        </w:rPr>
        <w:t>。</w:t>
      </w:r>
      <w:r w:rsidR="00A942E7" w:rsidRPr="00141E18">
        <w:rPr>
          <w:rFonts w:asciiTheme="minorHAnsi" w:hAnsiTheme="minorHAnsi"/>
          <w:szCs w:val="21"/>
        </w:rPr>
        <w:t>英語の対話スキル</w:t>
      </w:r>
      <w:r w:rsidR="006D184E" w:rsidRPr="00141E18">
        <w:rPr>
          <w:rFonts w:asciiTheme="minorHAnsi" w:hAnsiTheme="minorHAnsi" w:hint="eastAsia"/>
          <w:szCs w:val="21"/>
        </w:rPr>
        <w:t>や</w:t>
      </w:r>
      <w:r w:rsidR="0071108C" w:rsidRPr="00141E18">
        <w:rPr>
          <w:rFonts w:asciiTheme="minorHAnsi" w:hAnsiTheme="minorHAnsi" w:hint="eastAsia"/>
          <w:szCs w:val="21"/>
        </w:rPr>
        <w:t>プレゼンテーション</w:t>
      </w:r>
      <w:r w:rsidR="00C575AE" w:rsidRPr="00141E18">
        <w:rPr>
          <w:rFonts w:asciiTheme="minorHAnsi" w:hAnsiTheme="minorHAnsi"/>
          <w:szCs w:val="21"/>
        </w:rPr>
        <w:t>スキル</w:t>
      </w:r>
      <w:r w:rsidR="006D184E" w:rsidRPr="00141E18">
        <w:rPr>
          <w:rFonts w:asciiTheme="minorHAnsi" w:hAnsiTheme="minorHAnsi" w:hint="eastAsia"/>
          <w:szCs w:val="21"/>
        </w:rPr>
        <w:t>、また聴解力向上のための授業</w:t>
      </w:r>
      <w:r w:rsidR="0071108C" w:rsidRPr="00141E18">
        <w:rPr>
          <w:rFonts w:asciiTheme="minorHAnsi" w:hAnsiTheme="minorHAnsi" w:hint="eastAsia"/>
          <w:szCs w:val="21"/>
        </w:rPr>
        <w:t>や教室外の活動</w:t>
      </w:r>
      <w:r w:rsidR="00C575AE" w:rsidRPr="00141E18">
        <w:rPr>
          <w:rFonts w:asciiTheme="minorHAnsi" w:hAnsiTheme="minorHAnsi"/>
          <w:szCs w:val="21"/>
        </w:rPr>
        <w:t>などが盛り込まれた内容になっています</w:t>
      </w:r>
      <w:r w:rsidR="00915932" w:rsidRPr="00141E18">
        <w:rPr>
          <w:rFonts w:asciiTheme="minorHAnsi" w:hAnsiTheme="minorHAnsi"/>
          <w:szCs w:val="21"/>
        </w:rPr>
        <w:t>。</w:t>
      </w:r>
      <w:r w:rsidR="00A21BFE" w:rsidRPr="00141E18">
        <w:rPr>
          <w:rFonts w:asciiTheme="minorHAnsi" w:hAnsiTheme="minorHAnsi"/>
          <w:szCs w:val="21"/>
        </w:rPr>
        <w:t xml:space="preserve"> </w:t>
      </w:r>
    </w:p>
    <w:p w14:paraId="25C2F14B" w14:textId="77777777" w:rsidR="00523237" w:rsidRDefault="00523237" w:rsidP="003A4ED4">
      <w:pPr>
        <w:tabs>
          <w:tab w:val="left" w:pos="1843"/>
        </w:tabs>
        <w:spacing w:line="0" w:lineRule="atLeast"/>
        <w:ind w:leftChars="133" w:left="1839" w:hanging="1560"/>
        <w:rPr>
          <w:rFonts w:asciiTheme="minorHAnsi" w:hAnsiTheme="minorHAnsi"/>
          <w:szCs w:val="21"/>
        </w:rPr>
      </w:pPr>
    </w:p>
    <w:p w14:paraId="5ADF0961" w14:textId="3580B595" w:rsidR="0097329B" w:rsidRPr="00141E18" w:rsidRDefault="0057150C" w:rsidP="003A4ED4">
      <w:pPr>
        <w:tabs>
          <w:tab w:val="left" w:pos="1843"/>
        </w:tabs>
        <w:spacing w:line="0" w:lineRule="atLeast"/>
        <w:ind w:leftChars="133" w:left="1839" w:hanging="1560"/>
        <w:rPr>
          <w:rFonts w:asciiTheme="minorHAnsi" w:hAnsiTheme="minorHAnsi"/>
          <w:szCs w:val="21"/>
        </w:rPr>
      </w:pPr>
      <w:r w:rsidRPr="00141E18">
        <w:rPr>
          <w:rFonts w:asciiTheme="minorHAnsi" w:hAnsiTheme="minorHAnsi"/>
          <w:szCs w:val="21"/>
        </w:rPr>
        <w:t>〔期</w:t>
      </w:r>
      <w:r w:rsidR="00220ED2" w:rsidRPr="00141E18">
        <w:rPr>
          <w:rFonts w:asciiTheme="minorHAnsi" w:hAnsiTheme="minorHAnsi"/>
          <w:szCs w:val="21"/>
        </w:rPr>
        <w:t xml:space="preserve">　　</w:t>
      </w:r>
      <w:r w:rsidRPr="00141E18">
        <w:rPr>
          <w:rFonts w:asciiTheme="minorHAnsi" w:hAnsiTheme="minorHAnsi"/>
          <w:szCs w:val="21"/>
        </w:rPr>
        <w:t>間〕</w:t>
      </w:r>
      <w:r w:rsidR="005B1094" w:rsidRPr="00141E18">
        <w:rPr>
          <w:rFonts w:asciiTheme="minorHAnsi" w:hAnsiTheme="minorHAnsi"/>
          <w:szCs w:val="21"/>
        </w:rPr>
        <w:tab/>
      </w:r>
      <w:r w:rsidR="009F06A5" w:rsidRPr="00141E18">
        <w:rPr>
          <w:rFonts w:asciiTheme="minorHAnsi" w:hAnsiTheme="minorHAnsi"/>
          <w:szCs w:val="21"/>
        </w:rPr>
        <w:t>201</w:t>
      </w:r>
      <w:r w:rsidR="006D184E" w:rsidRPr="00141E18">
        <w:rPr>
          <w:rFonts w:asciiTheme="minorHAnsi" w:hAnsiTheme="minorHAnsi"/>
          <w:szCs w:val="21"/>
        </w:rPr>
        <w:t>9</w:t>
      </w:r>
      <w:r w:rsidRPr="00141E18">
        <w:rPr>
          <w:rFonts w:asciiTheme="minorHAnsi" w:hAnsiTheme="minorHAnsi"/>
          <w:szCs w:val="21"/>
        </w:rPr>
        <w:t>年</w:t>
      </w:r>
      <w:r w:rsidR="00590675" w:rsidRPr="00141E18">
        <w:rPr>
          <w:rFonts w:asciiTheme="minorHAnsi" w:hAnsiTheme="minorHAnsi"/>
          <w:szCs w:val="21"/>
        </w:rPr>
        <w:t>8</w:t>
      </w:r>
      <w:r w:rsidR="00027294" w:rsidRPr="00141E18">
        <w:rPr>
          <w:rFonts w:asciiTheme="minorHAnsi" w:hAnsiTheme="minorHAnsi"/>
          <w:szCs w:val="21"/>
        </w:rPr>
        <w:t>月</w:t>
      </w:r>
      <w:r w:rsidR="00590675" w:rsidRPr="00141E18">
        <w:rPr>
          <w:rFonts w:asciiTheme="minorHAnsi" w:hAnsiTheme="minorHAnsi"/>
          <w:szCs w:val="21"/>
        </w:rPr>
        <w:t>1</w:t>
      </w:r>
      <w:r w:rsidR="006D184E" w:rsidRPr="00141E18">
        <w:rPr>
          <w:rFonts w:asciiTheme="minorHAnsi" w:hAnsiTheme="minorHAnsi"/>
          <w:szCs w:val="21"/>
        </w:rPr>
        <w:t>7</w:t>
      </w:r>
      <w:r w:rsidR="00027294" w:rsidRPr="00141E18">
        <w:rPr>
          <w:rFonts w:asciiTheme="minorHAnsi" w:hAnsiTheme="minorHAnsi"/>
          <w:szCs w:val="21"/>
        </w:rPr>
        <w:t>日</w:t>
      </w:r>
      <w:r w:rsidR="00027294" w:rsidRPr="00141E18">
        <w:rPr>
          <w:rFonts w:asciiTheme="minorHAnsi" w:hAnsiTheme="minorHAnsi"/>
          <w:szCs w:val="21"/>
        </w:rPr>
        <w:t>(</w:t>
      </w:r>
      <w:r w:rsidR="00CE765D" w:rsidRPr="00141E18">
        <w:rPr>
          <w:rFonts w:asciiTheme="minorHAnsi" w:hAnsiTheme="minorHAnsi"/>
          <w:szCs w:val="21"/>
        </w:rPr>
        <w:t>土</w:t>
      </w:r>
      <w:r w:rsidR="00027294" w:rsidRPr="00141E18">
        <w:rPr>
          <w:rFonts w:asciiTheme="minorHAnsi" w:hAnsiTheme="minorHAnsi"/>
          <w:szCs w:val="21"/>
        </w:rPr>
        <w:t>)</w:t>
      </w:r>
      <w:r w:rsidR="00027294" w:rsidRPr="00141E18">
        <w:rPr>
          <w:rFonts w:asciiTheme="minorHAnsi" w:hAnsiTheme="minorHAnsi"/>
          <w:szCs w:val="21"/>
        </w:rPr>
        <w:t xml:space="preserve">　～　</w:t>
      </w:r>
      <w:r w:rsidR="0071108C" w:rsidRPr="00141E18">
        <w:rPr>
          <w:rFonts w:asciiTheme="minorHAnsi" w:hAnsiTheme="minorHAnsi"/>
          <w:szCs w:val="21"/>
        </w:rPr>
        <w:t>9</w:t>
      </w:r>
      <w:r w:rsidR="00027294" w:rsidRPr="00141E18">
        <w:rPr>
          <w:rFonts w:asciiTheme="minorHAnsi" w:hAnsiTheme="minorHAnsi"/>
          <w:szCs w:val="21"/>
        </w:rPr>
        <w:t>月</w:t>
      </w:r>
      <w:r w:rsidR="006D184E" w:rsidRPr="00141E18">
        <w:rPr>
          <w:rFonts w:asciiTheme="minorHAnsi" w:hAnsiTheme="minorHAnsi"/>
          <w:szCs w:val="21"/>
        </w:rPr>
        <w:t>1</w:t>
      </w:r>
      <w:r w:rsidR="00027294" w:rsidRPr="00141E18">
        <w:rPr>
          <w:rFonts w:asciiTheme="minorHAnsi" w:hAnsiTheme="minorHAnsi"/>
          <w:szCs w:val="21"/>
        </w:rPr>
        <w:t>日</w:t>
      </w:r>
      <w:r w:rsidR="00027294" w:rsidRPr="00141E18">
        <w:rPr>
          <w:rFonts w:asciiTheme="minorHAnsi" w:hAnsiTheme="minorHAnsi"/>
          <w:szCs w:val="21"/>
        </w:rPr>
        <w:t>(</w:t>
      </w:r>
      <w:r w:rsidR="00355469" w:rsidRPr="00141E18">
        <w:rPr>
          <w:rFonts w:asciiTheme="minorHAnsi" w:hAnsiTheme="minorHAnsi" w:hint="eastAsia"/>
          <w:szCs w:val="21"/>
        </w:rPr>
        <w:t>日</w:t>
      </w:r>
      <w:r w:rsidR="00027294" w:rsidRPr="00141E18">
        <w:rPr>
          <w:rFonts w:asciiTheme="minorHAnsi" w:hAnsiTheme="minorHAnsi"/>
          <w:szCs w:val="21"/>
        </w:rPr>
        <w:t>)</w:t>
      </w:r>
      <w:r w:rsidR="00913342" w:rsidRPr="00141E18">
        <w:rPr>
          <w:rFonts w:asciiTheme="minorHAnsi" w:hAnsiTheme="minorHAnsi" w:hint="eastAsia"/>
          <w:szCs w:val="21"/>
        </w:rPr>
        <w:t>（</w:t>
      </w:r>
      <w:r w:rsidR="00A21BFE" w:rsidRPr="00141E18">
        <w:rPr>
          <w:rFonts w:asciiTheme="minorHAnsi" w:hAnsiTheme="minorHAnsi"/>
          <w:szCs w:val="21"/>
        </w:rPr>
        <w:t>1</w:t>
      </w:r>
      <w:r w:rsidR="006D184E" w:rsidRPr="00141E18">
        <w:rPr>
          <w:rFonts w:asciiTheme="minorHAnsi" w:hAnsiTheme="minorHAnsi"/>
          <w:szCs w:val="21"/>
        </w:rPr>
        <w:t>6</w:t>
      </w:r>
      <w:r w:rsidR="00864530" w:rsidRPr="00141E18">
        <w:rPr>
          <w:rFonts w:asciiTheme="minorHAnsi" w:hAnsiTheme="minorHAnsi"/>
          <w:szCs w:val="21"/>
        </w:rPr>
        <w:t>日間</w:t>
      </w:r>
      <w:r w:rsidR="00913342" w:rsidRPr="00141E18">
        <w:rPr>
          <w:rFonts w:asciiTheme="minorHAnsi" w:hAnsiTheme="minorHAnsi" w:hint="eastAsia"/>
          <w:szCs w:val="21"/>
        </w:rPr>
        <w:t>：</w:t>
      </w:r>
      <w:r w:rsidR="0097329B" w:rsidRPr="00141E18">
        <w:rPr>
          <w:rFonts w:asciiTheme="minorHAnsi" w:hAnsiTheme="minorHAnsi"/>
          <w:szCs w:val="21"/>
        </w:rPr>
        <w:t>8</w:t>
      </w:r>
      <w:r w:rsidR="0097329B" w:rsidRPr="00141E18">
        <w:rPr>
          <w:rFonts w:asciiTheme="minorHAnsi" w:hAnsiTheme="minorHAnsi"/>
          <w:szCs w:val="21"/>
        </w:rPr>
        <w:t>月</w:t>
      </w:r>
      <w:r w:rsidR="00F45C3F" w:rsidRPr="00141E18">
        <w:rPr>
          <w:rFonts w:asciiTheme="minorHAnsi" w:hAnsiTheme="minorHAnsi"/>
          <w:szCs w:val="21"/>
        </w:rPr>
        <w:t>1</w:t>
      </w:r>
      <w:r w:rsidR="006D184E" w:rsidRPr="00141E18">
        <w:rPr>
          <w:rFonts w:asciiTheme="minorHAnsi" w:hAnsiTheme="minorHAnsi"/>
          <w:szCs w:val="21"/>
        </w:rPr>
        <w:t>7</w:t>
      </w:r>
      <w:r w:rsidR="0097329B" w:rsidRPr="00141E18">
        <w:rPr>
          <w:rFonts w:asciiTheme="minorHAnsi" w:hAnsiTheme="minorHAnsi"/>
          <w:szCs w:val="21"/>
        </w:rPr>
        <w:t>日および</w:t>
      </w:r>
      <w:r w:rsidR="0071108C" w:rsidRPr="00141E18">
        <w:rPr>
          <w:rFonts w:asciiTheme="minorHAnsi" w:hAnsiTheme="minorHAnsi" w:hint="eastAsia"/>
          <w:szCs w:val="21"/>
        </w:rPr>
        <w:t>9</w:t>
      </w:r>
      <w:r w:rsidR="0071108C" w:rsidRPr="00141E18">
        <w:rPr>
          <w:rFonts w:asciiTheme="minorHAnsi" w:hAnsiTheme="minorHAnsi" w:hint="eastAsia"/>
          <w:szCs w:val="21"/>
        </w:rPr>
        <w:t>月</w:t>
      </w:r>
      <w:r w:rsidR="006D184E" w:rsidRPr="00141E18">
        <w:rPr>
          <w:rFonts w:asciiTheme="minorHAnsi" w:hAnsiTheme="minorHAnsi"/>
          <w:szCs w:val="21"/>
        </w:rPr>
        <w:t>1</w:t>
      </w:r>
      <w:r w:rsidR="008907AD" w:rsidRPr="00141E18">
        <w:rPr>
          <w:rFonts w:asciiTheme="minorHAnsi" w:hAnsiTheme="minorHAnsi" w:hint="eastAsia"/>
          <w:szCs w:val="21"/>
        </w:rPr>
        <w:t>日</w:t>
      </w:r>
      <w:r w:rsidR="0097329B" w:rsidRPr="00141E18">
        <w:rPr>
          <w:rFonts w:asciiTheme="minorHAnsi" w:hAnsiTheme="minorHAnsi"/>
          <w:szCs w:val="21"/>
        </w:rPr>
        <w:t>は移動日）</w:t>
      </w:r>
    </w:p>
    <w:p w14:paraId="28450556" w14:textId="6F8356B7" w:rsidR="003A4ED4" w:rsidRPr="00141E18" w:rsidRDefault="00BA2CDF" w:rsidP="00F17B5A">
      <w:pPr>
        <w:tabs>
          <w:tab w:val="left" w:pos="1843"/>
        </w:tabs>
        <w:spacing w:line="0" w:lineRule="atLeast"/>
        <w:ind w:leftChars="183" w:left="384" w:firstLineChars="700" w:firstLine="1470"/>
        <w:rPr>
          <w:rFonts w:asciiTheme="minorHAnsi" w:hAnsiTheme="minorHAnsi"/>
          <w:szCs w:val="21"/>
        </w:rPr>
      </w:pPr>
      <w:r w:rsidRPr="00141E18">
        <w:rPr>
          <w:rFonts w:asciiTheme="minorHAnsi" w:hAnsiTheme="minorHAnsi"/>
          <w:szCs w:val="21"/>
        </w:rPr>
        <w:t>授業は</w:t>
      </w:r>
      <w:r w:rsidR="00915932" w:rsidRPr="00141E18">
        <w:rPr>
          <w:rFonts w:asciiTheme="minorHAnsi" w:hAnsiTheme="minorHAnsi"/>
          <w:szCs w:val="21"/>
        </w:rPr>
        <w:t>、</w:t>
      </w:r>
      <w:r w:rsidRPr="00141E18">
        <w:rPr>
          <w:rFonts w:asciiTheme="minorHAnsi" w:hAnsiTheme="minorHAnsi"/>
          <w:szCs w:val="21"/>
        </w:rPr>
        <w:t>2</w:t>
      </w:r>
      <w:r w:rsidRPr="00141E18">
        <w:rPr>
          <w:rFonts w:asciiTheme="minorHAnsi" w:hAnsiTheme="minorHAnsi"/>
          <w:szCs w:val="21"/>
        </w:rPr>
        <w:t>週間で</w:t>
      </w:r>
      <w:r w:rsidRPr="00141E18">
        <w:rPr>
          <w:rFonts w:asciiTheme="minorHAnsi" w:hAnsiTheme="minorHAnsi"/>
          <w:szCs w:val="21"/>
        </w:rPr>
        <w:t>60</w:t>
      </w:r>
      <w:r w:rsidRPr="00141E18">
        <w:rPr>
          <w:rFonts w:asciiTheme="minorHAnsi" w:hAnsiTheme="minorHAnsi"/>
          <w:szCs w:val="21"/>
        </w:rPr>
        <w:t>時間を予定しています</w:t>
      </w:r>
      <w:r w:rsidR="00915932" w:rsidRPr="00141E18">
        <w:rPr>
          <w:rFonts w:asciiTheme="minorHAnsi" w:hAnsiTheme="minorHAnsi"/>
          <w:szCs w:val="21"/>
        </w:rPr>
        <w:t>。</w:t>
      </w:r>
    </w:p>
    <w:tbl>
      <w:tblPr>
        <w:tblStyle w:val="af1"/>
        <w:tblW w:w="0" w:type="auto"/>
        <w:tblInd w:w="1838" w:type="dxa"/>
        <w:tblLook w:val="04A0" w:firstRow="1" w:lastRow="0" w:firstColumn="1" w:lastColumn="0" w:noHBand="0" w:noVBand="1"/>
      </w:tblPr>
      <w:tblGrid>
        <w:gridCol w:w="1843"/>
        <w:gridCol w:w="850"/>
        <w:gridCol w:w="5530"/>
      </w:tblGrid>
      <w:tr w:rsidR="00141E18" w:rsidRPr="00141E18" w14:paraId="6AB8904C" w14:textId="77777777" w:rsidTr="00805283">
        <w:tc>
          <w:tcPr>
            <w:tcW w:w="1843" w:type="dxa"/>
          </w:tcPr>
          <w:p w14:paraId="60300CAD"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8</w:t>
            </w:r>
            <w:r w:rsidRPr="00141E18">
              <w:rPr>
                <w:rFonts w:asciiTheme="minorHAnsi" w:hAnsiTheme="minorHAnsi" w:hint="eastAsia"/>
                <w:szCs w:val="21"/>
              </w:rPr>
              <w:t>月</w:t>
            </w:r>
            <w:r w:rsidRPr="00141E18">
              <w:rPr>
                <w:rFonts w:asciiTheme="minorHAnsi" w:hAnsiTheme="minorHAnsi" w:hint="eastAsia"/>
                <w:szCs w:val="21"/>
              </w:rPr>
              <w:t>17</w:t>
            </w:r>
            <w:r w:rsidRPr="00141E18">
              <w:rPr>
                <w:rFonts w:asciiTheme="minorHAnsi" w:hAnsiTheme="minorHAnsi" w:hint="eastAsia"/>
                <w:szCs w:val="21"/>
              </w:rPr>
              <w:t>日（土）</w:t>
            </w:r>
          </w:p>
        </w:tc>
        <w:tc>
          <w:tcPr>
            <w:tcW w:w="850" w:type="dxa"/>
          </w:tcPr>
          <w:p w14:paraId="2E632CCE"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夕刻</w:t>
            </w:r>
          </w:p>
        </w:tc>
        <w:tc>
          <w:tcPr>
            <w:tcW w:w="5530" w:type="dxa"/>
          </w:tcPr>
          <w:p w14:paraId="2DBA9A27"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羽田空港集合、出発直前ミーティング後、深夜便で出国</w:t>
            </w:r>
          </w:p>
        </w:tc>
      </w:tr>
      <w:tr w:rsidR="00141E18" w:rsidRPr="00141E18" w14:paraId="6D11C048" w14:textId="77777777" w:rsidTr="00805283">
        <w:tc>
          <w:tcPr>
            <w:tcW w:w="1843" w:type="dxa"/>
          </w:tcPr>
          <w:p w14:paraId="4584B469"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8</w:t>
            </w:r>
            <w:r w:rsidRPr="00141E18">
              <w:rPr>
                <w:rFonts w:asciiTheme="minorHAnsi" w:hAnsiTheme="minorHAnsi" w:hint="eastAsia"/>
                <w:szCs w:val="21"/>
              </w:rPr>
              <w:t>月</w:t>
            </w:r>
            <w:r w:rsidRPr="00141E18">
              <w:rPr>
                <w:rFonts w:asciiTheme="minorHAnsi" w:hAnsiTheme="minorHAnsi" w:hint="eastAsia"/>
                <w:szCs w:val="21"/>
              </w:rPr>
              <w:t>18</w:t>
            </w:r>
            <w:r w:rsidRPr="00141E18">
              <w:rPr>
                <w:rFonts w:asciiTheme="minorHAnsi" w:hAnsiTheme="minorHAnsi" w:hint="eastAsia"/>
                <w:szCs w:val="21"/>
              </w:rPr>
              <w:t>日（日）</w:t>
            </w:r>
          </w:p>
        </w:tc>
        <w:tc>
          <w:tcPr>
            <w:tcW w:w="850" w:type="dxa"/>
          </w:tcPr>
          <w:p w14:paraId="0F0A0334"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早朝</w:t>
            </w:r>
          </w:p>
        </w:tc>
        <w:tc>
          <w:tcPr>
            <w:tcW w:w="5530" w:type="dxa"/>
          </w:tcPr>
          <w:p w14:paraId="0E299A51"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シンガポール到着、宿舎入居、生活ガイダンス</w:t>
            </w:r>
          </w:p>
        </w:tc>
      </w:tr>
      <w:tr w:rsidR="00141E18" w:rsidRPr="00141E18" w14:paraId="65A47BE8" w14:textId="77777777" w:rsidTr="00805283">
        <w:tc>
          <w:tcPr>
            <w:tcW w:w="2693" w:type="dxa"/>
            <w:gridSpan w:val="2"/>
          </w:tcPr>
          <w:p w14:paraId="703B32AE" w14:textId="6EAF2BC4"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8</w:t>
            </w:r>
            <w:r w:rsidRPr="00141E18">
              <w:rPr>
                <w:rFonts w:asciiTheme="minorHAnsi" w:hAnsiTheme="minorHAnsi" w:hint="eastAsia"/>
                <w:szCs w:val="21"/>
              </w:rPr>
              <w:t>月</w:t>
            </w:r>
            <w:r w:rsidRPr="00141E18">
              <w:rPr>
                <w:rFonts w:asciiTheme="minorHAnsi" w:hAnsiTheme="minorHAnsi" w:hint="eastAsia"/>
                <w:szCs w:val="21"/>
              </w:rPr>
              <w:t>19</w:t>
            </w:r>
            <w:r w:rsidRPr="00141E18">
              <w:rPr>
                <w:rFonts w:asciiTheme="minorHAnsi" w:hAnsiTheme="minorHAnsi" w:hint="eastAsia"/>
                <w:szCs w:val="21"/>
              </w:rPr>
              <w:t>日（月）～</w:t>
            </w:r>
            <w:r w:rsidRPr="00141E18">
              <w:rPr>
                <w:rFonts w:asciiTheme="minorHAnsi" w:hAnsiTheme="minorHAnsi" w:hint="eastAsia"/>
                <w:szCs w:val="21"/>
              </w:rPr>
              <w:t>23</w:t>
            </w:r>
            <w:r w:rsidRPr="00141E18">
              <w:rPr>
                <w:rFonts w:asciiTheme="minorHAnsi" w:hAnsiTheme="minorHAnsi" w:hint="eastAsia"/>
                <w:szCs w:val="21"/>
              </w:rPr>
              <w:t>日（金）</w:t>
            </w:r>
          </w:p>
        </w:tc>
        <w:tc>
          <w:tcPr>
            <w:tcW w:w="5530" w:type="dxa"/>
          </w:tcPr>
          <w:p w14:paraId="2A143E3D" w14:textId="5EDAAAF6"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英語プログラム</w:t>
            </w:r>
          </w:p>
        </w:tc>
      </w:tr>
      <w:tr w:rsidR="00141E18" w:rsidRPr="00141E18" w14:paraId="7B9F75F5" w14:textId="77777777" w:rsidTr="00805283">
        <w:tc>
          <w:tcPr>
            <w:tcW w:w="2693" w:type="dxa"/>
            <w:gridSpan w:val="2"/>
          </w:tcPr>
          <w:p w14:paraId="44AEF991" w14:textId="4749DE6A" w:rsidR="00805283" w:rsidRPr="00141E18" w:rsidRDefault="00805283"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8</w:t>
            </w:r>
            <w:r w:rsidRPr="00141E18">
              <w:rPr>
                <w:rFonts w:asciiTheme="minorHAnsi" w:hAnsiTheme="minorHAnsi" w:hint="eastAsia"/>
                <w:szCs w:val="21"/>
              </w:rPr>
              <w:t>月</w:t>
            </w:r>
            <w:r w:rsidRPr="00141E18">
              <w:rPr>
                <w:rFonts w:asciiTheme="minorHAnsi" w:hAnsiTheme="minorHAnsi" w:hint="eastAsia"/>
                <w:szCs w:val="21"/>
              </w:rPr>
              <w:t>24</w:t>
            </w:r>
            <w:r w:rsidRPr="00141E18">
              <w:rPr>
                <w:rFonts w:asciiTheme="minorHAnsi" w:hAnsiTheme="minorHAnsi" w:hint="eastAsia"/>
                <w:szCs w:val="21"/>
              </w:rPr>
              <w:t>日（土）</w:t>
            </w:r>
            <w:r w:rsidRPr="00141E18">
              <w:rPr>
                <w:rFonts w:asciiTheme="minorHAnsi" w:hAnsiTheme="minorHAnsi" w:hint="eastAsia"/>
                <w:szCs w:val="21"/>
              </w:rPr>
              <w:t>25</w:t>
            </w:r>
            <w:r w:rsidRPr="00141E18">
              <w:rPr>
                <w:rFonts w:asciiTheme="minorHAnsi" w:hAnsiTheme="minorHAnsi" w:hint="eastAsia"/>
                <w:szCs w:val="21"/>
              </w:rPr>
              <w:t>日（金））</w:t>
            </w:r>
          </w:p>
        </w:tc>
        <w:tc>
          <w:tcPr>
            <w:tcW w:w="5530" w:type="dxa"/>
          </w:tcPr>
          <w:p w14:paraId="07A90E8A" w14:textId="186F47EF" w:rsidR="00805283" w:rsidRPr="00141E18" w:rsidRDefault="00805283"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屋外活動／自己研修</w:t>
            </w:r>
          </w:p>
        </w:tc>
      </w:tr>
      <w:tr w:rsidR="00141E18" w:rsidRPr="00141E18" w14:paraId="4B9A78AA" w14:textId="77777777" w:rsidTr="00805283">
        <w:tc>
          <w:tcPr>
            <w:tcW w:w="2693" w:type="dxa"/>
            <w:gridSpan w:val="2"/>
          </w:tcPr>
          <w:p w14:paraId="5D0A8676" w14:textId="0C67A6BD"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8</w:t>
            </w:r>
            <w:r w:rsidRPr="00141E18">
              <w:rPr>
                <w:rFonts w:asciiTheme="minorHAnsi" w:hAnsiTheme="minorHAnsi" w:hint="eastAsia"/>
                <w:szCs w:val="21"/>
              </w:rPr>
              <w:t>月</w:t>
            </w:r>
            <w:r w:rsidR="00805283" w:rsidRPr="00141E18">
              <w:rPr>
                <w:rFonts w:asciiTheme="minorHAnsi" w:hAnsiTheme="minorHAnsi" w:hint="eastAsia"/>
                <w:szCs w:val="21"/>
              </w:rPr>
              <w:t>26</w:t>
            </w:r>
            <w:r w:rsidRPr="00141E18">
              <w:rPr>
                <w:rFonts w:asciiTheme="minorHAnsi" w:hAnsiTheme="minorHAnsi" w:hint="eastAsia"/>
                <w:szCs w:val="21"/>
              </w:rPr>
              <w:t>日（月）～</w:t>
            </w:r>
            <w:r w:rsidRPr="00141E18">
              <w:rPr>
                <w:rFonts w:asciiTheme="minorHAnsi" w:hAnsiTheme="minorHAnsi" w:hint="eastAsia"/>
                <w:szCs w:val="21"/>
              </w:rPr>
              <w:t>30</w:t>
            </w:r>
            <w:r w:rsidRPr="00141E18">
              <w:rPr>
                <w:rFonts w:asciiTheme="minorHAnsi" w:hAnsiTheme="minorHAnsi" w:hint="eastAsia"/>
                <w:szCs w:val="21"/>
              </w:rPr>
              <w:t>日（金）</w:t>
            </w:r>
          </w:p>
        </w:tc>
        <w:tc>
          <w:tcPr>
            <w:tcW w:w="5530" w:type="dxa"/>
          </w:tcPr>
          <w:p w14:paraId="77D543E4" w14:textId="669389CB"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英語プログラム</w:t>
            </w:r>
          </w:p>
        </w:tc>
      </w:tr>
      <w:tr w:rsidR="00141E18" w:rsidRPr="00141E18" w14:paraId="52D9342A" w14:textId="77777777" w:rsidTr="00805283">
        <w:tc>
          <w:tcPr>
            <w:tcW w:w="1843" w:type="dxa"/>
          </w:tcPr>
          <w:p w14:paraId="0013EEE6"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8</w:t>
            </w:r>
            <w:r w:rsidRPr="00141E18">
              <w:rPr>
                <w:rFonts w:asciiTheme="minorHAnsi" w:hAnsiTheme="minorHAnsi" w:hint="eastAsia"/>
                <w:szCs w:val="21"/>
              </w:rPr>
              <w:t>月</w:t>
            </w:r>
            <w:r w:rsidRPr="00141E18">
              <w:rPr>
                <w:rFonts w:asciiTheme="minorHAnsi" w:hAnsiTheme="minorHAnsi" w:hint="eastAsia"/>
                <w:szCs w:val="21"/>
              </w:rPr>
              <w:t>31</w:t>
            </w:r>
            <w:r w:rsidRPr="00141E18">
              <w:rPr>
                <w:rFonts w:asciiTheme="minorHAnsi" w:hAnsiTheme="minorHAnsi" w:hint="eastAsia"/>
                <w:szCs w:val="21"/>
              </w:rPr>
              <w:t>日（土）</w:t>
            </w:r>
          </w:p>
        </w:tc>
        <w:tc>
          <w:tcPr>
            <w:tcW w:w="850" w:type="dxa"/>
          </w:tcPr>
          <w:p w14:paraId="17C09891"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夕刻</w:t>
            </w:r>
          </w:p>
        </w:tc>
        <w:tc>
          <w:tcPr>
            <w:tcW w:w="5530" w:type="dxa"/>
          </w:tcPr>
          <w:p w14:paraId="52A9B031"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空港移動、深夜便で出国</w:t>
            </w:r>
          </w:p>
        </w:tc>
      </w:tr>
      <w:tr w:rsidR="00141E18" w:rsidRPr="00141E18" w14:paraId="0CA98F79" w14:textId="77777777" w:rsidTr="00805283">
        <w:tc>
          <w:tcPr>
            <w:tcW w:w="1843" w:type="dxa"/>
          </w:tcPr>
          <w:p w14:paraId="71B31A41"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9</w:t>
            </w:r>
            <w:r w:rsidRPr="00141E18">
              <w:rPr>
                <w:rFonts w:asciiTheme="minorHAnsi" w:hAnsiTheme="minorHAnsi" w:hint="eastAsia"/>
                <w:szCs w:val="21"/>
              </w:rPr>
              <w:t>月</w:t>
            </w:r>
            <w:r w:rsidRPr="00141E18">
              <w:rPr>
                <w:rFonts w:asciiTheme="minorHAnsi" w:hAnsiTheme="minorHAnsi" w:hint="eastAsia"/>
                <w:szCs w:val="21"/>
              </w:rPr>
              <w:t xml:space="preserve"> 1</w:t>
            </w:r>
            <w:r w:rsidRPr="00141E18">
              <w:rPr>
                <w:rFonts w:asciiTheme="minorHAnsi" w:hAnsiTheme="minorHAnsi" w:hint="eastAsia"/>
                <w:szCs w:val="21"/>
              </w:rPr>
              <w:t>日（日）</w:t>
            </w:r>
          </w:p>
        </w:tc>
        <w:tc>
          <w:tcPr>
            <w:tcW w:w="850" w:type="dxa"/>
          </w:tcPr>
          <w:p w14:paraId="7F031822"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早朝</w:t>
            </w:r>
          </w:p>
        </w:tc>
        <w:tc>
          <w:tcPr>
            <w:tcW w:w="5530" w:type="dxa"/>
          </w:tcPr>
          <w:p w14:paraId="34C1DF8A" w14:textId="77777777" w:rsidR="00207E59" w:rsidRPr="00141E18" w:rsidRDefault="00207E59" w:rsidP="00F96155">
            <w:pPr>
              <w:tabs>
                <w:tab w:val="left" w:pos="1843"/>
              </w:tabs>
              <w:spacing w:line="0" w:lineRule="atLeast"/>
              <w:rPr>
                <w:rFonts w:asciiTheme="minorHAnsi" w:hAnsiTheme="minorHAnsi"/>
                <w:szCs w:val="21"/>
              </w:rPr>
            </w:pPr>
            <w:r w:rsidRPr="00141E18">
              <w:rPr>
                <w:rFonts w:asciiTheme="minorHAnsi" w:hAnsiTheme="minorHAnsi" w:hint="eastAsia"/>
                <w:szCs w:val="21"/>
              </w:rPr>
              <w:t>羽田空港到着、解散</w:t>
            </w:r>
          </w:p>
        </w:tc>
      </w:tr>
    </w:tbl>
    <w:p w14:paraId="63DE1834" w14:textId="77777777" w:rsidR="00523237" w:rsidRDefault="00523237" w:rsidP="00F17B5A">
      <w:pPr>
        <w:tabs>
          <w:tab w:val="left" w:pos="1843"/>
        </w:tabs>
        <w:spacing w:line="0" w:lineRule="atLeast"/>
        <w:ind w:leftChars="133" w:left="1839" w:hanging="1560"/>
        <w:rPr>
          <w:rFonts w:asciiTheme="minorHAnsi" w:hAnsiTheme="minorHAnsi"/>
          <w:szCs w:val="21"/>
        </w:rPr>
      </w:pPr>
    </w:p>
    <w:p w14:paraId="7AEA761A" w14:textId="42AF8DC2" w:rsidR="003A4ED4" w:rsidRPr="00141E18" w:rsidRDefault="0057150C" w:rsidP="00F17B5A">
      <w:pPr>
        <w:tabs>
          <w:tab w:val="left" w:pos="1843"/>
        </w:tabs>
        <w:spacing w:line="0" w:lineRule="atLeast"/>
        <w:ind w:leftChars="133" w:left="1839" w:hanging="1560"/>
        <w:rPr>
          <w:rFonts w:asciiTheme="minorHAnsi" w:eastAsiaTheme="minorEastAsia" w:hAnsiTheme="minorHAnsi" w:cs="Courier New"/>
          <w:szCs w:val="21"/>
        </w:rPr>
      </w:pPr>
      <w:r w:rsidRPr="00141E18">
        <w:rPr>
          <w:rFonts w:asciiTheme="minorHAnsi" w:hAnsiTheme="minorHAnsi"/>
          <w:szCs w:val="21"/>
        </w:rPr>
        <w:t>〔場</w:t>
      </w:r>
      <w:r w:rsidR="00220ED2" w:rsidRPr="00141E18">
        <w:rPr>
          <w:rFonts w:asciiTheme="minorHAnsi" w:hAnsiTheme="minorHAnsi"/>
          <w:szCs w:val="21"/>
        </w:rPr>
        <w:t xml:space="preserve">　　</w:t>
      </w:r>
      <w:r w:rsidRPr="00141E18">
        <w:rPr>
          <w:rFonts w:asciiTheme="minorHAnsi" w:hAnsiTheme="minorHAnsi"/>
          <w:szCs w:val="21"/>
        </w:rPr>
        <w:t>所〕</w:t>
      </w:r>
      <w:r w:rsidRPr="00141E18">
        <w:rPr>
          <w:rFonts w:asciiTheme="minorHAnsi" w:hAnsiTheme="minorHAnsi"/>
          <w:szCs w:val="21"/>
        </w:rPr>
        <w:tab/>
      </w:r>
      <w:r w:rsidR="00027294" w:rsidRPr="00141E18">
        <w:rPr>
          <w:rFonts w:asciiTheme="minorHAnsi" w:hAnsiTheme="minorHAnsi"/>
          <w:szCs w:val="21"/>
        </w:rPr>
        <w:t>シンガポール</w:t>
      </w:r>
      <w:r w:rsidR="00027294" w:rsidRPr="00141E18">
        <w:rPr>
          <w:rFonts w:asciiTheme="minorHAnsi" w:hAnsiTheme="minorHAnsi"/>
          <w:szCs w:val="21"/>
        </w:rPr>
        <w:t xml:space="preserve"> </w:t>
      </w:r>
      <w:r w:rsidR="00027294" w:rsidRPr="00141E18">
        <w:rPr>
          <w:rFonts w:asciiTheme="minorHAnsi" w:hAnsiTheme="minorHAnsi"/>
          <w:szCs w:val="21"/>
        </w:rPr>
        <w:t>ポリテクニック</w:t>
      </w:r>
      <w:r w:rsidR="00A21BFE" w:rsidRPr="00141E18">
        <w:rPr>
          <w:rFonts w:asciiTheme="minorHAnsi" w:hAnsiTheme="minorHAnsi"/>
          <w:szCs w:val="21"/>
        </w:rPr>
        <w:t>（</w:t>
      </w:r>
      <w:hyperlink r:id="rId8" w:history="1">
        <w:r w:rsidR="00DC549D" w:rsidRPr="00141E18">
          <w:rPr>
            <w:rStyle w:val="a3"/>
            <w:rFonts w:asciiTheme="minorHAnsi" w:eastAsiaTheme="minorEastAsia" w:hAnsiTheme="minorHAnsi" w:cs="Courier New"/>
            <w:color w:val="auto"/>
            <w:szCs w:val="21"/>
            <w:u w:val="none"/>
          </w:rPr>
          <w:t>http://www.sp.edu.sg/</w:t>
        </w:r>
      </w:hyperlink>
      <w:r w:rsidR="00A21BFE" w:rsidRPr="00141E18">
        <w:rPr>
          <w:rFonts w:asciiTheme="minorHAnsi" w:eastAsiaTheme="minorEastAsia" w:hAnsiTheme="minorHAnsi" w:cs="Courier New"/>
          <w:szCs w:val="21"/>
        </w:rPr>
        <w:t>）</w:t>
      </w:r>
    </w:p>
    <w:p w14:paraId="4B19439B" w14:textId="77777777" w:rsidR="00523237" w:rsidRDefault="00523237" w:rsidP="00AA13C2">
      <w:pPr>
        <w:tabs>
          <w:tab w:val="left" w:pos="1843"/>
        </w:tabs>
        <w:spacing w:line="0" w:lineRule="atLeast"/>
        <w:ind w:leftChars="133" w:left="1839" w:hanging="1560"/>
        <w:rPr>
          <w:rFonts w:asciiTheme="minorHAnsi" w:hAnsiTheme="minorHAnsi"/>
          <w:szCs w:val="21"/>
        </w:rPr>
      </w:pPr>
    </w:p>
    <w:p w14:paraId="6C7D5EA5" w14:textId="5A535CBA" w:rsidR="002C4702" w:rsidRPr="00141E18" w:rsidRDefault="00754D99" w:rsidP="00AA13C2">
      <w:pPr>
        <w:tabs>
          <w:tab w:val="left" w:pos="1843"/>
        </w:tabs>
        <w:spacing w:line="0" w:lineRule="atLeast"/>
        <w:ind w:leftChars="133" w:left="1839" w:hanging="1560"/>
        <w:rPr>
          <w:rFonts w:asciiTheme="minorHAnsi" w:hAnsiTheme="minorHAnsi"/>
          <w:szCs w:val="21"/>
        </w:rPr>
      </w:pPr>
      <w:r w:rsidRPr="00141E18">
        <w:rPr>
          <w:rFonts w:asciiTheme="minorHAnsi" w:hAnsiTheme="minorHAnsi"/>
          <w:szCs w:val="21"/>
        </w:rPr>
        <w:t>〔宿</w:t>
      </w:r>
      <w:r w:rsidR="00220ED2" w:rsidRPr="00141E18">
        <w:rPr>
          <w:rFonts w:asciiTheme="minorHAnsi" w:hAnsiTheme="minorHAnsi"/>
          <w:szCs w:val="21"/>
        </w:rPr>
        <w:t xml:space="preserve"> </w:t>
      </w:r>
      <w:r w:rsidRPr="00141E18">
        <w:rPr>
          <w:rFonts w:asciiTheme="minorHAnsi" w:hAnsiTheme="minorHAnsi"/>
          <w:szCs w:val="21"/>
        </w:rPr>
        <w:t>泊</w:t>
      </w:r>
      <w:r w:rsidR="00220ED2" w:rsidRPr="00141E18">
        <w:rPr>
          <w:rFonts w:asciiTheme="minorHAnsi" w:hAnsiTheme="minorHAnsi"/>
          <w:szCs w:val="21"/>
        </w:rPr>
        <w:t xml:space="preserve"> </w:t>
      </w:r>
      <w:r w:rsidRPr="00141E18">
        <w:rPr>
          <w:rFonts w:asciiTheme="minorHAnsi" w:hAnsiTheme="minorHAnsi"/>
          <w:szCs w:val="21"/>
        </w:rPr>
        <w:t>先〕</w:t>
      </w:r>
      <w:r w:rsidRPr="00141E18">
        <w:rPr>
          <w:rFonts w:asciiTheme="minorHAnsi" w:hAnsiTheme="minorHAnsi"/>
          <w:szCs w:val="21"/>
        </w:rPr>
        <w:tab/>
      </w:r>
      <w:r w:rsidRPr="00141E18">
        <w:rPr>
          <w:rFonts w:asciiTheme="minorHAnsi" w:hAnsiTheme="minorHAnsi"/>
          <w:szCs w:val="21"/>
        </w:rPr>
        <w:t>シンガポール</w:t>
      </w:r>
      <w:r w:rsidRPr="00141E18">
        <w:rPr>
          <w:rFonts w:asciiTheme="minorHAnsi" w:hAnsiTheme="minorHAnsi"/>
          <w:szCs w:val="21"/>
        </w:rPr>
        <w:t xml:space="preserve"> </w:t>
      </w:r>
      <w:r w:rsidR="00A21BFE" w:rsidRPr="00141E18">
        <w:rPr>
          <w:rFonts w:asciiTheme="minorHAnsi" w:hAnsiTheme="minorHAnsi"/>
          <w:szCs w:val="21"/>
        </w:rPr>
        <w:t>ポリテクニック</w:t>
      </w:r>
      <w:r w:rsidR="00915932" w:rsidRPr="00141E18">
        <w:rPr>
          <w:rFonts w:asciiTheme="minorHAnsi" w:hAnsiTheme="minorHAnsi"/>
          <w:szCs w:val="21"/>
        </w:rPr>
        <w:t>、</w:t>
      </w:r>
      <w:r w:rsidR="00A21BFE" w:rsidRPr="00141E18">
        <w:rPr>
          <w:rFonts w:asciiTheme="minorHAnsi" w:hAnsiTheme="minorHAnsi"/>
          <w:szCs w:val="21"/>
        </w:rPr>
        <w:t>staff apartment</w:t>
      </w:r>
      <w:r w:rsidR="00AA13C2" w:rsidRPr="00141E18">
        <w:rPr>
          <w:rFonts w:asciiTheme="minorHAnsi" w:hAnsiTheme="minorHAnsi"/>
          <w:szCs w:val="21"/>
        </w:rPr>
        <w:t xml:space="preserve"> (</w:t>
      </w:r>
      <w:r w:rsidR="00A21BFE" w:rsidRPr="00141E18">
        <w:rPr>
          <w:rFonts w:asciiTheme="minorHAnsi" w:hAnsiTheme="minorHAnsi"/>
          <w:szCs w:val="21"/>
        </w:rPr>
        <w:t xml:space="preserve">1 unit </w:t>
      </w:r>
      <w:r w:rsidR="00A21BFE" w:rsidRPr="00141E18">
        <w:rPr>
          <w:rFonts w:asciiTheme="minorHAnsi" w:hAnsiTheme="minorHAnsi"/>
          <w:szCs w:val="21"/>
        </w:rPr>
        <w:t>に</w:t>
      </w:r>
      <w:r w:rsidR="00A21BFE" w:rsidRPr="00141E18">
        <w:rPr>
          <w:rFonts w:asciiTheme="minorHAnsi" w:hAnsiTheme="minorHAnsi"/>
          <w:szCs w:val="21"/>
        </w:rPr>
        <w:t>3</w:t>
      </w:r>
      <w:r w:rsidR="00C87FD3" w:rsidRPr="00141E18">
        <w:rPr>
          <w:rFonts w:asciiTheme="minorHAnsi" w:hAnsiTheme="minorHAnsi"/>
          <w:szCs w:val="21"/>
        </w:rPr>
        <w:t xml:space="preserve"> </w:t>
      </w:r>
      <w:r w:rsidR="00A21BFE" w:rsidRPr="00141E18">
        <w:rPr>
          <w:rFonts w:asciiTheme="minorHAnsi" w:hAnsiTheme="minorHAnsi"/>
          <w:szCs w:val="21"/>
        </w:rPr>
        <w:t>room</w:t>
      </w:r>
      <w:r w:rsidR="00A21BFE" w:rsidRPr="00141E18">
        <w:rPr>
          <w:rFonts w:asciiTheme="minorHAnsi" w:hAnsiTheme="minorHAnsi"/>
          <w:szCs w:val="21"/>
        </w:rPr>
        <w:t>あり</w:t>
      </w:r>
      <w:r w:rsidR="00915932" w:rsidRPr="00141E18">
        <w:rPr>
          <w:rFonts w:asciiTheme="minorHAnsi" w:hAnsiTheme="minorHAnsi"/>
          <w:szCs w:val="21"/>
        </w:rPr>
        <w:t>、</w:t>
      </w:r>
      <w:r w:rsidR="00A21BFE" w:rsidRPr="00141E18">
        <w:rPr>
          <w:rFonts w:asciiTheme="minorHAnsi" w:hAnsiTheme="minorHAnsi"/>
          <w:szCs w:val="21"/>
        </w:rPr>
        <w:t>1</w:t>
      </w:r>
      <w:r w:rsidR="00C87FD3" w:rsidRPr="00141E18">
        <w:rPr>
          <w:rFonts w:asciiTheme="minorHAnsi" w:hAnsiTheme="minorHAnsi"/>
          <w:szCs w:val="21"/>
        </w:rPr>
        <w:t xml:space="preserve"> </w:t>
      </w:r>
      <w:r w:rsidR="00A21BFE" w:rsidRPr="00141E18">
        <w:rPr>
          <w:rFonts w:asciiTheme="minorHAnsi" w:hAnsiTheme="minorHAnsi"/>
          <w:szCs w:val="21"/>
        </w:rPr>
        <w:t>room</w:t>
      </w:r>
      <w:r w:rsidR="00A21BFE" w:rsidRPr="00141E18">
        <w:rPr>
          <w:rFonts w:asciiTheme="minorHAnsi" w:hAnsiTheme="minorHAnsi"/>
          <w:szCs w:val="21"/>
        </w:rPr>
        <w:t>は</w:t>
      </w:r>
      <w:r w:rsidR="00A21BFE" w:rsidRPr="00141E18">
        <w:rPr>
          <w:rFonts w:asciiTheme="minorHAnsi" w:hAnsiTheme="minorHAnsi"/>
          <w:szCs w:val="21"/>
        </w:rPr>
        <w:t>2</w:t>
      </w:r>
      <w:r w:rsidR="00C87FD3" w:rsidRPr="00141E18">
        <w:rPr>
          <w:rFonts w:asciiTheme="minorHAnsi" w:hAnsiTheme="minorHAnsi"/>
          <w:szCs w:val="21"/>
        </w:rPr>
        <w:t xml:space="preserve"> </w:t>
      </w:r>
      <w:r w:rsidR="00A21BFE" w:rsidRPr="00141E18">
        <w:rPr>
          <w:rFonts w:asciiTheme="minorHAnsi" w:hAnsiTheme="minorHAnsi"/>
          <w:szCs w:val="21"/>
        </w:rPr>
        <w:t>bed</w:t>
      </w:r>
      <w:r w:rsidR="00AA13C2" w:rsidRPr="00141E18">
        <w:rPr>
          <w:rFonts w:asciiTheme="minorHAnsi" w:hAnsiTheme="minorHAnsi"/>
          <w:szCs w:val="21"/>
        </w:rPr>
        <w:t>)</w:t>
      </w:r>
    </w:p>
    <w:p w14:paraId="21B98779" w14:textId="77777777" w:rsidR="00662261" w:rsidRPr="00141E18" w:rsidRDefault="00662261" w:rsidP="003A4ED4">
      <w:pPr>
        <w:tabs>
          <w:tab w:val="left" w:pos="1843"/>
        </w:tabs>
        <w:spacing w:line="0" w:lineRule="atLeast"/>
        <w:rPr>
          <w:rFonts w:asciiTheme="minorHAnsi" w:hAnsiTheme="minorHAnsi"/>
          <w:szCs w:val="21"/>
        </w:rPr>
      </w:pPr>
    </w:p>
    <w:p w14:paraId="3BCCC4F4" w14:textId="54CB2048" w:rsidR="00B83847" w:rsidRPr="00141E18" w:rsidRDefault="00BA2CDF" w:rsidP="3094370E">
      <w:pPr>
        <w:tabs>
          <w:tab w:val="left" w:pos="1843"/>
        </w:tabs>
        <w:spacing w:line="0" w:lineRule="atLeast"/>
        <w:ind w:leftChars="133" w:left="1839" w:hangingChars="743" w:hanging="1560"/>
        <w:rPr>
          <w:rFonts w:asciiTheme="minorHAnsi" w:eastAsiaTheme="minorEastAsia" w:hAnsiTheme="minorHAnsi" w:cstheme="minorBidi"/>
        </w:rPr>
      </w:pPr>
      <w:r w:rsidRPr="00141E18">
        <w:rPr>
          <w:rFonts w:asciiTheme="minorHAnsi" w:eastAsiaTheme="minorEastAsia" w:hAnsiTheme="minorHAnsi" w:cstheme="minorBidi"/>
        </w:rPr>
        <w:t>〔</w:t>
      </w:r>
      <w:r w:rsidR="001514A8" w:rsidRPr="00141E18">
        <w:rPr>
          <w:rFonts w:asciiTheme="minorHAnsi" w:eastAsiaTheme="minorEastAsia" w:hAnsiTheme="minorHAnsi" w:cstheme="minorBidi"/>
        </w:rPr>
        <w:t>経　　費</w:t>
      </w:r>
      <w:r w:rsidR="00754D99" w:rsidRPr="00141E18">
        <w:rPr>
          <w:rFonts w:asciiTheme="minorHAnsi" w:eastAsiaTheme="minorEastAsia" w:hAnsiTheme="minorHAnsi" w:cstheme="minorBidi"/>
        </w:rPr>
        <w:t>〕</w:t>
      </w:r>
      <w:r w:rsidR="00754D99" w:rsidRPr="00141E18">
        <w:rPr>
          <w:rFonts w:asciiTheme="minorHAnsi" w:hAnsiTheme="minorHAnsi"/>
          <w:szCs w:val="21"/>
        </w:rPr>
        <w:tab/>
      </w:r>
      <w:r w:rsidR="007B1763" w:rsidRPr="00141E18">
        <w:rPr>
          <w:rFonts w:asciiTheme="minorHAnsi" w:eastAsiaTheme="minorEastAsia" w:hAnsiTheme="minorHAnsi" w:cstheme="minorBidi"/>
        </w:rPr>
        <w:t>●</w:t>
      </w:r>
      <w:r w:rsidR="00003CD1" w:rsidRPr="00141E18">
        <w:rPr>
          <w:rFonts w:asciiTheme="minorHAnsi" w:eastAsiaTheme="minorEastAsia" w:hAnsiTheme="minorHAnsi" w:cstheme="minorBidi"/>
          <w:spacing w:val="35"/>
          <w:kern w:val="0"/>
          <w:fitText w:val="1050" w:id="880509184"/>
        </w:rPr>
        <w:t>支払総</w:t>
      </w:r>
      <w:r w:rsidR="00003CD1" w:rsidRPr="00141E18">
        <w:rPr>
          <w:rFonts w:asciiTheme="minorHAnsi" w:eastAsiaTheme="minorEastAsia" w:hAnsiTheme="minorHAnsi" w:cstheme="minorBidi"/>
          <w:kern w:val="0"/>
          <w:fitText w:val="1050" w:id="880509184"/>
        </w:rPr>
        <w:t>額</w:t>
      </w:r>
      <w:r w:rsidR="00003CD1" w:rsidRPr="00141E18">
        <w:rPr>
          <w:rFonts w:asciiTheme="minorHAnsi" w:eastAsiaTheme="minorEastAsia" w:hAnsiTheme="minorHAnsi" w:cstheme="minorBidi"/>
        </w:rPr>
        <w:t xml:space="preserve">　</w:t>
      </w:r>
      <w:r w:rsidR="00A21BFE" w:rsidRPr="00141E18">
        <w:rPr>
          <w:rFonts w:asciiTheme="minorHAnsi" w:eastAsiaTheme="minorEastAsia" w:hAnsiTheme="minorHAnsi" w:cstheme="minorBidi"/>
        </w:rPr>
        <w:t>約</w:t>
      </w:r>
      <w:r w:rsidR="00223744" w:rsidRPr="00141E18">
        <w:rPr>
          <w:rFonts w:asciiTheme="minorHAnsi" w:eastAsiaTheme="minorEastAsia" w:hAnsiTheme="minorHAnsi" w:cstheme="minorBidi" w:hint="eastAsia"/>
        </w:rPr>
        <w:t>2</w:t>
      </w:r>
      <w:r w:rsidR="00CD6E3D" w:rsidRPr="00141E18">
        <w:rPr>
          <w:rFonts w:asciiTheme="minorHAnsi" w:eastAsiaTheme="minorEastAsia" w:hAnsiTheme="minorHAnsi" w:cstheme="minorBidi"/>
        </w:rPr>
        <w:t>4</w:t>
      </w:r>
      <w:r w:rsidR="00A21BFE" w:rsidRPr="00141E18">
        <w:rPr>
          <w:rFonts w:asciiTheme="minorHAnsi" w:eastAsiaTheme="minorEastAsia" w:hAnsiTheme="minorHAnsi" w:cstheme="minorBidi"/>
        </w:rPr>
        <w:t>万円</w:t>
      </w:r>
      <w:r w:rsidR="00A21BFE" w:rsidRPr="00141E18">
        <w:rPr>
          <w:rFonts w:asciiTheme="minorHAnsi" w:eastAsiaTheme="minorEastAsia" w:hAnsiTheme="minorHAnsi" w:cstheme="minorBidi"/>
        </w:rPr>
        <w:t>(</w:t>
      </w:r>
      <w:r w:rsidR="00A21BFE" w:rsidRPr="00141E18">
        <w:rPr>
          <w:rFonts w:asciiTheme="minorHAnsi" w:eastAsiaTheme="minorEastAsia" w:hAnsiTheme="minorHAnsi" w:cstheme="minorBidi"/>
        </w:rPr>
        <w:t>国内移動費</w:t>
      </w:r>
      <w:r w:rsidR="00915932" w:rsidRPr="00141E18">
        <w:rPr>
          <w:rFonts w:asciiTheme="minorHAnsi" w:eastAsiaTheme="minorEastAsia" w:hAnsiTheme="minorHAnsi" w:cstheme="minorBidi"/>
        </w:rPr>
        <w:t>、</w:t>
      </w:r>
      <w:r w:rsidR="00A21BFE" w:rsidRPr="00141E18">
        <w:rPr>
          <w:rFonts w:asciiTheme="minorHAnsi" w:eastAsiaTheme="minorEastAsia" w:hAnsiTheme="minorHAnsi" w:cstheme="minorBidi"/>
        </w:rPr>
        <w:t>旅行保険</w:t>
      </w:r>
      <w:r w:rsidR="00915932" w:rsidRPr="00141E18">
        <w:rPr>
          <w:rFonts w:asciiTheme="minorHAnsi" w:eastAsiaTheme="minorEastAsia" w:hAnsiTheme="minorHAnsi" w:cstheme="minorBidi"/>
        </w:rPr>
        <w:t>、</w:t>
      </w:r>
      <w:r w:rsidR="00A21BFE" w:rsidRPr="00141E18">
        <w:rPr>
          <w:rFonts w:asciiTheme="minorHAnsi" w:eastAsiaTheme="minorEastAsia" w:hAnsiTheme="minorHAnsi" w:cstheme="minorBidi"/>
        </w:rPr>
        <w:t>パスポート代は含まず</w:t>
      </w:r>
      <w:r w:rsidR="00A21BFE" w:rsidRPr="00141E18">
        <w:rPr>
          <w:rFonts w:asciiTheme="minorHAnsi" w:eastAsiaTheme="minorEastAsia" w:hAnsiTheme="minorHAnsi" w:cstheme="minorBidi"/>
        </w:rPr>
        <w:t>)</w:t>
      </w:r>
      <w:r w:rsidR="00263CA7" w:rsidRPr="00141E18">
        <w:rPr>
          <w:rFonts w:asciiTheme="minorHAnsi" w:eastAsiaTheme="minorEastAsia" w:hAnsiTheme="minorHAnsi" w:cstheme="minorBidi"/>
        </w:rPr>
        <w:t xml:space="preserve"> </w:t>
      </w:r>
    </w:p>
    <w:p w14:paraId="628D27DB" w14:textId="3063C041" w:rsidR="00D837E6" w:rsidRPr="00141E18" w:rsidRDefault="00C87FD3" w:rsidP="00811971">
      <w:pPr>
        <w:tabs>
          <w:tab w:val="left" w:pos="1843"/>
        </w:tabs>
        <w:spacing w:line="0" w:lineRule="atLeast"/>
        <w:ind w:leftChars="850" w:left="1785" w:firstLineChars="100" w:firstLine="210"/>
        <w:rPr>
          <w:rFonts w:asciiTheme="minorHAnsi" w:hAnsiTheme="minorHAnsi"/>
        </w:rPr>
      </w:pPr>
      <w:r w:rsidRPr="00141E18">
        <w:rPr>
          <w:rFonts w:asciiTheme="minorHAnsi" w:hAnsiTheme="minorHAnsi"/>
          <w:szCs w:val="21"/>
        </w:rPr>
        <w:t>内訳は以下のとおりですが</w:t>
      </w:r>
      <w:r w:rsidR="00915932" w:rsidRPr="00141E18">
        <w:rPr>
          <w:rFonts w:asciiTheme="minorHAnsi" w:hAnsiTheme="minorHAnsi"/>
          <w:szCs w:val="21"/>
        </w:rPr>
        <w:t>、</w:t>
      </w:r>
      <w:r w:rsidR="007B1763" w:rsidRPr="00141E18">
        <w:rPr>
          <w:rFonts w:asciiTheme="minorHAnsi" w:hAnsiTheme="minorHAnsi"/>
          <w:szCs w:val="21"/>
        </w:rPr>
        <w:t>為替レート</w:t>
      </w:r>
      <w:r w:rsidR="00153BD2" w:rsidRPr="00141E18">
        <w:rPr>
          <w:rFonts w:asciiTheme="minorHAnsi" w:hAnsiTheme="minorHAnsi" w:hint="eastAsia"/>
          <w:szCs w:val="21"/>
        </w:rPr>
        <w:t>や</w:t>
      </w:r>
      <w:r w:rsidR="004C190C" w:rsidRPr="00141E18">
        <w:rPr>
          <w:rFonts w:asciiTheme="minorHAnsi" w:hAnsiTheme="minorHAnsi" w:hint="eastAsia"/>
          <w:szCs w:val="21"/>
        </w:rPr>
        <w:t>燃油サーチャージ</w:t>
      </w:r>
      <w:r w:rsidR="00913342" w:rsidRPr="00141E18">
        <w:rPr>
          <w:rFonts w:asciiTheme="minorHAnsi" w:hAnsiTheme="minorHAnsi" w:hint="eastAsia"/>
          <w:szCs w:val="21"/>
        </w:rPr>
        <w:t>の</w:t>
      </w:r>
      <w:r w:rsidR="007B1763" w:rsidRPr="00141E18">
        <w:rPr>
          <w:rFonts w:asciiTheme="minorHAnsi" w:hAnsiTheme="minorHAnsi"/>
          <w:szCs w:val="21"/>
        </w:rPr>
        <w:t>変動</w:t>
      </w:r>
      <w:r w:rsidR="00913342" w:rsidRPr="00141E18">
        <w:rPr>
          <w:rFonts w:asciiTheme="minorHAnsi" w:hAnsiTheme="minorHAnsi" w:hint="eastAsia"/>
          <w:szCs w:val="21"/>
        </w:rPr>
        <w:t>、また参加者総数</w:t>
      </w:r>
      <w:r w:rsidR="007B1763" w:rsidRPr="00141E18">
        <w:rPr>
          <w:rFonts w:asciiTheme="minorHAnsi" w:hAnsiTheme="minorHAnsi"/>
          <w:szCs w:val="21"/>
        </w:rPr>
        <w:t>などで費用が変わ</w:t>
      </w:r>
      <w:r w:rsidR="00153BD2" w:rsidRPr="00141E18">
        <w:rPr>
          <w:rFonts w:asciiTheme="minorHAnsi" w:hAnsiTheme="minorHAnsi" w:hint="eastAsia"/>
          <w:szCs w:val="21"/>
        </w:rPr>
        <w:t>ることがあ</w:t>
      </w:r>
      <w:r w:rsidR="007B1763" w:rsidRPr="00141E18">
        <w:rPr>
          <w:rFonts w:asciiTheme="minorHAnsi" w:hAnsiTheme="minorHAnsi"/>
          <w:szCs w:val="21"/>
        </w:rPr>
        <w:t>ります．</w:t>
      </w:r>
      <w:r w:rsidR="00913342" w:rsidRPr="00141E18">
        <w:rPr>
          <w:rFonts w:asciiTheme="minorHAnsi" w:hAnsiTheme="minorHAnsi" w:hint="eastAsia"/>
          <w:szCs w:val="21"/>
        </w:rPr>
        <w:t>大きな</w:t>
      </w:r>
      <w:r w:rsidR="00355469" w:rsidRPr="00141E18">
        <w:rPr>
          <w:rFonts w:asciiTheme="minorHAnsi" w:hAnsiTheme="minorHAnsi" w:hint="eastAsia"/>
          <w:szCs w:val="21"/>
        </w:rPr>
        <w:t>変更がある場合</w:t>
      </w:r>
      <w:r w:rsidR="00D837E6" w:rsidRPr="00141E18">
        <w:rPr>
          <w:rFonts w:asciiTheme="minorHAnsi" w:hAnsiTheme="minorHAnsi"/>
          <w:szCs w:val="21"/>
        </w:rPr>
        <w:t>は別途連絡します</w:t>
      </w:r>
      <w:r w:rsidR="00915932" w:rsidRPr="00141E18">
        <w:rPr>
          <w:rFonts w:asciiTheme="minorHAnsi" w:hAnsiTheme="minorHAnsi"/>
          <w:szCs w:val="21"/>
        </w:rPr>
        <w:t>。</w:t>
      </w:r>
    </w:p>
    <w:p w14:paraId="195C35DF" w14:textId="177AC43E" w:rsidR="00915932" w:rsidRPr="00141E18" w:rsidRDefault="00200071" w:rsidP="00C277D0">
      <w:pPr>
        <w:tabs>
          <w:tab w:val="left" w:pos="1843"/>
        </w:tabs>
        <w:spacing w:line="0" w:lineRule="atLeast"/>
        <w:ind w:leftChars="133" w:left="3414" w:hangingChars="1493" w:hanging="3135"/>
        <w:rPr>
          <w:rFonts w:asciiTheme="minorHAnsi" w:hAnsiTheme="minorHAnsi"/>
          <w:szCs w:val="21"/>
        </w:rPr>
      </w:pPr>
      <w:r w:rsidRPr="00141E18">
        <w:rPr>
          <w:rFonts w:asciiTheme="minorHAnsi" w:hAnsiTheme="minorHAnsi"/>
          <w:szCs w:val="21"/>
        </w:rPr>
        <w:tab/>
      </w:r>
      <w:r w:rsidR="007B1763" w:rsidRPr="00141E18">
        <w:rPr>
          <w:rFonts w:asciiTheme="minorHAnsi" w:hAnsiTheme="minorHAnsi"/>
          <w:szCs w:val="21"/>
        </w:rPr>
        <w:t>○</w:t>
      </w:r>
      <w:r w:rsidR="00943561" w:rsidRPr="00141E18">
        <w:rPr>
          <w:rFonts w:asciiTheme="minorHAnsi" w:hAnsiTheme="minorHAnsi" w:hint="eastAsia"/>
          <w:szCs w:val="21"/>
        </w:rPr>
        <w:t>国際</w:t>
      </w:r>
      <w:r w:rsidR="00943561" w:rsidRPr="00141E18">
        <w:rPr>
          <w:rFonts w:asciiTheme="minorHAnsi" w:hAnsiTheme="minorHAnsi" w:hint="eastAsia"/>
          <w:kern w:val="0"/>
          <w:szCs w:val="21"/>
        </w:rPr>
        <w:t>航空運賃</w:t>
      </w:r>
      <w:r w:rsidR="00003CD1" w:rsidRPr="00141E18">
        <w:rPr>
          <w:rFonts w:asciiTheme="minorHAnsi" w:hAnsiTheme="minorHAnsi"/>
          <w:szCs w:val="21"/>
        </w:rPr>
        <w:t>（</w:t>
      </w:r>
      <w:r w:rsidR="00097590" w:rsidRPr="00141E18">
        <w:rPr>
          <w:rFonts w:asciiTheme="minorHAnsi" w:hAnsiTheme="minorHAnsi" w:hint="eastAsia"/>
          <w:szCs w:val="21"/>
        </w:rPr>
        <w:t>昨年度</w:t>
      </w:r>
      <w:r w:rsidR="00F01B65" w:rsidRPr="00141E18">
        <w:rPr>
          <w:rFonts w:asciiTheme="minorHAnsi" w:hAnsiTheme="minorHAnsi"/>
          <w:szCs w:val="21"/>
        </w:rPr>
        <w:t>約</w:t>
      </w:r>
      <w:r w:rsidR="00943561" w:rsidRPr="00141E18">
        <w:rPr>
          <w:rFonts w:asciiTheme="minorHAnsi" w:hAnsiTheme="minorHAnsi" w:hint="eastAsia"/>
          <w:szCs w:val="21"/>
        </w:rPr>
        <w:t>1</w:t>
      </w:r>
      <w:r w:rsidR="00CD6E3D" w:rsidRPr="00141E18">
        <w:rPr>
          <w:rFonts w:asciiTheme="minorHAnsi" w:hAnsiTheme="minorHAnsi"/>
          <w:szCs w:val="21"/>
        </w:rPr>
        <w:t>1</w:t>
      </w:r>
      <w:r w:rsidR="00A06A63" w:rsidRPr="00141E18">
        <w:rPr>
          <w:rFonts w:asciiTheme="minorHAnsi" w:hAnsiTheme="minorHAnsi"/>
          <w:szCs w:val="21"/>
        </w:rPr>
        <w:t>0</w:t>
      </w:r>
      <w:r w:rsidR="007B1763" w:rsidRPr="00141E18">
        <w:rPr>
          <w:rFonts w:asciiTheme="minorHAnsi" w:hAnsiTheme="minorHAnsi"/>
          <w:szCs w:val="21"/>
        </w:rPr>
        <w:t>,</w:t>
      </w:r>
      <w:r w:rsidR="00F01B65" w:rsidRPr="00141E18">
        <w:rPr>
          <w:rFonts w:asciiTheme="minorHAnsi" w:hAnsiTheme="minorHAnsi"/>
          <w:szCs w:val="21"/>
        </w:rPr>
        <w:t>00</w:t>
      </w:r>
      <w:r w:rsidR="00894182" w:rsidRPr="00141E18">
        <w:rPr>
          <w:rFonts w:asciiTheme="minorHAnsi" w:hAnsiTheme="minorHAnsi"/>
          <w:szCs w:val="21"/>
        </w:rPr>
        <w:t>0</w:t>
      </w:r>
      <w:r w:rsidR="00003CD1" w:rsidRPr="00141E18">
        <w:rPr>
          <w:rFonts w:asciiTheme="minorHAnsi" w:hAnsiTheme="minorHAnsi"/>
          <w:szCs w:val="21"/>
        </w:rPr>
        <w:t>円：</w:t>
      </w:r>
      <w:r w:rsidR="00C87FD3" w:rsidRPr="00141E18">
        <w:rPr>
          <w:rFonts w:asciiTheme="minorHAnsi" w:hAnsiTheme="minorHAnsi"/>
        </w:rPr>
        <w:t>燃油サーチャージ</w:t>
      </w:r>
      <w:r w:rsidR="00915932" w:rsidRPr="00141E18">
        <w:rPr>
          <w:rFonts w:asciiTheme="minorHAnsi" w:hAnsiTheme="minorHAnsi"/>
        </w:rPr>
        <w:t>、</w:t>
      </w:r>
      <w:r w:rsidR="00C87FD3" w:rsidRPr="00141E18">
        <w:rPr>
          <w:rFonts w:asciiTheme="minorHAnsi" w:hAnsiTheme="minorHAnsi"/>
        </w:rPr>
        <w:t>現地空港税</w:t>
      </w:r>
      <w:r w:rsidR="00915932" w:rsidRPr="00141E18">
        <w:rPr>
          <w:rFonts w:asciiTheme="minorHAnsi" w:hAnsiTheme="minorHAnsi"/>
        </w:rPr>
        <w:t>、</w:t>
      </w:r>
      <w:r w:rsidR="00003CD1" w:rsidRPr="00141E18">
        <w:rPr>
          <w:rFonts w:asciiTheme="minorHAnsi" w:hAnsiTheme="minorHAnsi"/>
        </w:rPr>
        <w:t>空港施設使用料</w:t>
      </w:r>
      <w:r w:rsidR="00894182" w:rsidRPr="00141E18">
        <w:rPr>
          <w:rFonts w:asciiTheme="minorHAnsi" w:hAnsiTheme="minorHAnsi"/>
        </w:rPr>
        <w:t>含む</w:t>
      </w:r>
      <w:r w:rsidR="00F97C72" w:rsidRPr="00141E18">
        <w:rPr>
          <w:rFonts w:asciiTheme="minorHAnsi" w:hAnsiTheme="minorHAnsi"/>
        </w:rPr>
        <w:t>）</w:t>
      </w:r>
      <w:r w:rsidR="00931ECF" w:rsidRPr="00141E18">
        <w:rPr>
          <w:rFonts w:asciiTheme="minorHAnsi" w:hAnsiTheme="minorHAnsi"/>
          <w:szCs w:val="21"/>
        </w:rPr>
        <w:t xml:space="preserve">  </w:t>
      </w:r>
      <w:r w:rsidR="00943561" w:rsidRPr="00141E18">
        <w:rPr>
          <w:rFonts w:asciiTheme="minorHAnsi" w:hAnsiTheme="minorHAnsi" w:hint="eastAsia"/>
          <w:szCs w:val="21"/>
        </w:rPr>
        <w:t>＊出発日の関係で高額になっています。ご了承ください。</w:t>
      </w:r>
    </w:p>
    <w:p w14:paraId="630054EA" w14:textId="5F386CA4" w:rsidR="00913342" w:rsidRPr="00141E18" w:rsidRDefault="007B1763" w:rsidP="00915932">
      <w:pPr>
        <w:tabs>
          <w:tab w:val="left" w:pos="1843"/>
        </w:tabs>
        <w:spacing w:line="0" w:lineRule="atLeast"/>
        <w:ind w:firstLineChars="877" w:firstLine="1842"/>
        <w:rPr>
          <w:rFonts w:asciiTheme="minorHAnsi" w:hAnsiTheme="minorHAnsi"/>
          <w:szCs w:val="21"/>
        </w:rPr>
      </w:pPr>
      <w:r w:rsidRPr="00141E18">
        <w:rPr>
          <w:rFonts w:asciiTheme="minorHAnsi" w:eastAsiaTheme="minorEastAsia" w:hAnsiTheme="minorHAnsi"/>
          <w:szCs w:val="21"/>
        </w:rPr>
        <w:t>○</w:t>
      </w:r>
      <w:r w:rsidR="0071108C" w:rsidRPr="00141E18">
        <w:rPr>
          <w:rFonts w:asciiTheme="minorHAnsi" w:eastAsiaTheme="minorEastAsia" w:hAnsiTheme="minorHAnsi" w:cs="ＭＳ Ｐゴシック" w:hint="eastAsia"/>
          <w:kern w:val="0"/>
          <w:szCs w:val="21"/>
        </w:rPr>
        <w:t>授業料及び宿泊費</w:t>
      </w:r>
      <w:r w:rsidR="00706DD8" w:rsidRPr="00141E18">
        <w:rPr>
          <w:rFonts w:asciiTheme="minorHAnsi" w:eastAsiaTheme="minorEastAsia" w:hAnsiTheme="minorHAnsi" w:cs="ＭＳ Ｐゴシック"/>
          <w:kern w:val="0"/>
          <w:szCs w:val="21"/>
        </w:rPr>
        <w:t xml:space="preserve">　</w:t>
      </w:r>
      <w:r w:rsidR="00CE765D" w:rsidRPr="00141E18">
        <w:rPr>
          <w:rFonts w:asciiTheme="minorHAnsi" w:eastAsiaTheme="minorEastAsia" w:hAnsiTheme="minorHAnsi" w:cs="ＭＳ Ｐゴシック"/>
          <w:kern w:val="0"/>
          <w:szCs w:val="21"/>
        </w:rPr>
        <w:t>約</w:t>
      </w:r>
      <w:r w:rsidR="00097590" w:rsidRPr="00141E18">
        <w:rPr>
          <w:rFonts w:asciiTheme="minorHAnsi" w:eastAsiaTheme="minorEastAsia" w:hAnsiTheme="minorHAnsi" w:cs="ＭＳ Ｐゴシック" w:hint="eastAsia"/>
          <w:kern w:val="0"/>
          <w:szCs w:val="21"/>
        </w:rPr>
        <w:t>9</w:t>
      </w:r>
      <w:r w:rsidR="00811971" w:rsidRPr="00141E18">
        <w:rPr>
          <w:rFonts w:asciiTheme="minorHAnsi" w:eastAsiaTheme="minorEastAsia" w:hAnsiTheme="minorHAnsi" w:cs="ＭＳ Ｐゴシック"/>
          <w:kern w:val="0"/>
          <w:szCs w:val="21"/>
        </w:rPr>
        <w:t>2</w:t>
      </w:r>
      <w:r w:rsidR="00706DD8" w:rsidRPr="00141E18">
        <w:rPr>
          <w:rFonts w:asciiTheme="minorHAnsi" w:eastAsiaTheme="minorEastAsia" w:hAnsiTheme="minorHAnsi" w:cs="ＭＳ Ｐゴシック"/>
          <w:kern w:val="0"/>
          <w:szCs w:val="21"/>
        </w:rPr>
        <w:t>,</w:t>
      </w:r>
      <w:r w:rsidR="00CE765D" w:rsidRPr="00141E18">
        <w:rPr>
          <w:rFonts w:asciiTheme="minorHAnsi" w:eastAsiaTheme="minorEastAsia" w:hAnsiTheme="minorHAnsi" w:cs="ＭＳ Ｐゴシック"/>
          <w:kern w:val="0"/>
          <w:szCs w:val="21"/>
        </w:rPr>
        <w:t>0</w:t>
      </w:r>
      <w:r w:rsidR="00706DD8" w:rsidRPr="00141E18">
        <w:rPr>
          <w:rFonts w:asciiTheme="minorHAnsi" w:eastAsiaTheme="minorEastAsia" w:hAnsiTheme="minorHAnsi" w:cs="ＭＳ Ｐゴシック"/>
          <w:kern w:val="0"/>
          <w:szCs w:val="21"/>
        </w:rPr>
        <w:t>00</w:t>
      </w:r>
      <w:r w:rsidR="00706DD8" w:rsidRPr="00141E18">
        <w:rPr>
          <w:rFonts w:asciiTheme="minorHAnsi" w:eastAsiaTheme="minorEastAsia" w:hAnsiTheme="minorHAnsi" w:cs="ＭＳ Ｐゴシック"/>
          <w:kern w:val="0"/>
          <w:szCs w:val="21"/>
        </w:rPr>
        <w:t>円</w:t>
      </w:r>
      <w:r w:rsidR="0071108C" w:rsidRPr="00141E18">
        <w:rPr>
          <w:rFonts w:asciiTheme="minorHAnsi" w:eastAsiaTheme="minorEastAsia" w:hAnsiTheme="minorHAnsi" w:cs="ＭＳ Ｐゴシック" w:hint="eastAsia"/>
          <w:kern w:val="0"/>
          <w:szCs w:val="21"/>
        </w:rPr>
        <w:t xml:space="preserve"> </w:t>
      </w:r>
    </w:p>
    <w:p w14:paraId="7970C188" w14:textId="77777777" w:rsidR="00673E33" w:rsidRDefault="0071108C" w:rsidP="00673E33">
      <w:pPr>
        <w:widowControl/>
        <w:ind w:firstLineChars="900" w:firstLine="1890"/>
        <w:jc w:val="left"/>
        <w:rPr>
          <w:rFonts w:asciiTheme="minorHAnsi" w:eastAsiaTheme="minorEastAsia" w:hAnsiTheme="minorHAnsi" w:cs="ＭＳ Ｐゴシック"/>
          <w:kern w:val="0"/>
          <w:szCs w:val="21"/>
        </w:rPr>
      </w:pPr>
      <w:r w:rsidRPr="00141E18">
        <w:rPr>
          <w:rFonts w:asciiTheme="minorHAnsi" w:eastAsiaTheme="minorEastAsia" w:hAnsiTheme="minorHAnsi" w:cs="ＭＳ Ｐゴシック" w:hint="eastAsia"/>
          <w:kern w:val="0"/>
          <w:szCs w:val="21"/>
        </w:rPr>
        <w:t>（</w:t>
      </w:r>
      <w:r w:rsidR="00223744" w:rsidRPr="00141E18">
        <w:rPr>
          <w:rFonts w:asciiTheme="minorHAnsi" w:eastAsiaTheme="minorEastAsia" w:hAnsiTheme="minorHAnsi" w:cs="ＭＳ Ｐゴシック" w:hint="eastAsia"/>
          <w:kern w:val="0"/>
          <w:szCs w:val="21"/>
        </w:rPr>
        <w:t>1</w:t>
      </w:r>
      <w:r w:rsidR="00913342" w:rsidRPr="00141E18">
        <w:rPr>
          <w:rFonts w:asciiTheme="minorHAnsi" w:eastAsiaTheme="minorEastAsia" w:hAnsiTheme="minorHAnsi" w:cs="ＭＳ Ｐゴシック"/>
          <w:kern w:val="0"/>
          <w:szCs w:val="21"/>
        </w:rPr>
        <w:t>6</w:t>
      </w:r>
      <w:r w:rsidR="00223744" w:rsidRPr="00141E18">
        <w:rPr>
          <w:rFonts w:asciiTheme="minorHAnsi" w:eastAsiaTheme="minorEastAsia" w:hAnsiTheme="minorHAnsi" w:cs="ＭＳ Ｐゴシック" w:hint="eastAsia"/>
          <w:kern w:val="0"/>
          <w:szCs w:val="21"/>
        </w:rPr>
        <w:t>人参加の場合</w:t>
      </w:r>
      <w:r w:rsidR="00913342" w:rsidRPr="00141E18">
        <w:rPr>
          <w:rFonts w:asciiTheme="minorHAnsi" w:eastAsiaTheme="minorEastAsia" w:hAnsiTheme="minorHAnsi" w:cs="ＭＳ Ｐゴシック" w:hint="eastAsia"/>
          <w:kern w:val="0"/>
          <w:szCs w:val="21"/>
        </w:rPr>
        <w:t>。</w:t>
      </w:r>
      <w:r w:rsidR="00223744" w:rsidRPr="00141E18">
        <w:rPr>
          <w:rFonts w:asciiTheme="minorHAnsi" w:eastAsiaTheme="minorEastAsia" w:hAnsiTheme="minorHAnsi" w:cs="ＭＳ Ｐゴシック" w:hint="eastAsia"/>
          <w:kern w:val="0"/>
          <w:szCs w:val="21"/>
        </w:rPr>
        <w:t>1</w:t>
      </w:r>
      <w:r w:rsidR="00223744" w:rsidRPr="00141E18">
        <w:rPr>
          <w:rFonts w:asciiTheme="minorHAnsi" w:eastAsiaTheme="minorEastAsia" w:hAnsiTheme="minorHAnsi" w:cs="ＭＳ Ｐゴシック" w:hint="eastAsia"/>
          <w:kern w:val="0"/>
          <w:szCs w:val="21"/>
        </w:rPr>
        <w:t>人</w:t>
      </w:r>
      <w:r w:rsidRPr="00141E18">
        <w:rPr>
          <w:rFonts w:asciiTheme="minorHAnsi" w:eastAsiaTheme="minorEastAsia" w:hAnsiTheme="minorHAnsi" w:cs="ＭＳ Ｐゴシック" w:hint="eastAsia"/>
          <w:kern w:val="0"/>
          <w:szCs w:val="21"/>
        </w:rPr>
        <w:t>当たり約</w:t>
      </w:r>
      <w:r w:rsidRPr="00141E18">
        <w:rPr>
          <w:rFonts w:asciiTheme="minorHAnsi" w:eastAsiaTheme="minorEastAsia" w:hAnsiTheme="minorHAnsi" w:cs="ＭＳ Ｐゴシック" w:hint="eastAsia"/>
          <w:kern w:val="0"/>
          <w:szCs w:val="21"/>
        </w:rPr>
        <w:t>1</w:t>
      </w:r>
      <w:r w:rsidRPr="00141E18">
        <w:rPr>
          <w:rFonts w:asciiTheme="minorHAnsi" w:eastAsiaTheme="minorEastAsia" w:hAnsiTheme="minorHAnsi" w:cs="ＭＳ Ｐゴシック"/>
          <w:kern w:val="0"/>
          <w:szCs w:val="21"/>
        </w:rPr>
        <w:t>0</w:t>
      </w:r>
      <w:r w:rsidR="00811971" w:rsidRPr="00141E18">
        <w:rPr>
          <w:rFonts w:asciiTheme="minorHAnsi" w:eastAsiaTheme="minorEastAsia" w:hAnsiTheme="minorHAnsi" w:cs="ＭＳ Ｐゴシック"/>
          <w:kern w:val="0"/>
          <w:szCs w:val="21"/>
        </w:rPr>
        <w:t>80</w:t>
      </w:r>
      <w:r w:rsidRPr="00141E18">
        <w:rPr>
          <w:rFonts w:asciiTheme="minorHAnsi" w:eastAsiaTheme="minorEastAsia" w:hAnsiTheme="minorHAnsi" w:cs="ＭＳ Ｐゴシック"/>
          <w:kern w:val="0"/>
          <w:szCs w:val="21"/>
        </w:rPr>
        <w:t xml:space="preserve"> SGD</w:t>
      </w:r>
      <w:r w:rsidR="00913342" w:rsidRPr="00141E18">
        <w:rPr>
          <w:rFonts w:asciiTheme="minorHAnsi" w:eastAsiaTheme="minorEastAsia" w:hAnsiTheme="minorHAnsi" w:cs="ＭＳ Ｐゴシック"/>
          <w:kern w:val="0"/>
          <w:szCs w:val="21"/>
        </w:rPr>
        <w:t xml:space="preserve"> / </w:t>
      </w:r>
      <w:r w:rsidRPr="00141E18">
        <w:rPr>
          <w:rFonts w:asciiTheme="minorHAnsi" w:eastAsiaTheme="minorEastAsia" w:hAnsiTheme="minorHAnsi" w:cs="ＭＳ Ｐゴシック"/>
          <w:kern w:val="0"/>
          <w:szCs w:val="21"/>
        </w:rPr>
        <w:t>1</w:t>
      </w:r>
      <w:r w:rsidRPr="0004040C">
        <w:rPr>
          <w:rFonts w:asciiTheme="minorHAnsi" w:eastAsiaTheme="minorEastAsia" w:hAnsiTheme="minorHAnsi" w:cs="ＭＳ Ｐゴシック"/>
          <w:kern w:val="0"/>
          <w:szCs w:val="21"/>
        </w:rPr>
        <w:t>SDG</w:t>
      </w:r>
      <w:r w:rsidRPr="0004040C">
        <w:rPr>
          <w:rFonts w:asciiTheme="minorHAnsi" w:eastAsiaTheme="minorEastAsia" w:hAnsiTheme="minorHAnsi" w:cs="ＭＳ Ｐゴシック" w:hint="eastAsia"/>
          <w:kern w:val="0"/>
          <w:szCs w:val="21"/>
        </w:rPr>
        <w:t>≒</w:t>
      </w:r>
      <w:r w:rsidRPr="0004040C">
        <w:rPr>
          <w:rFonts w:asciiTheme="minorHAnsi" w:eastAsiaTheme="minorEastAsia" w:hAnsiTheme="minorHAnsi" w:cs="ＭＳ Ｐゴシック" w:hint="eastAsia"/>
          <w:kern w:val="0"/>
          <w:szCs w:val="21"/>
        </w:rPr>
        <w:t>85</w:t>
      </w:r>
      <w:r w:rsidRPr="0004040C">
        <w:rPr>
          <w:rFonts w:asciiTheme="minorHAnsi" w:eastAsiaTheme="minorEastAsia" w:hAnsiTheme="minorHAnsi" w:cs="ＭＳ Ｐゴシック" w:hint="eastAsia"/>
          <w:kern w:val="0"/>
          <w:szCs w:val="21"/>
        </w:rPr>
        <w:t>円で計算）</w:t>
      </w:r>
    </w:p>
    <w:p w14:paraId="2F448073" w14:textId="75BD6DD2" w:rsidR="00706DD8" w:rsidRPr="0004040C" w:rsidRDefault="007B1763" w:rsidP="00673E33">
      <w:pPr>
        <w:widowControl/>
        <w:ind w:firstLineChars="877" w:firstLine="1842"/>
        <w:jc w:val="left"/>
        <w:rPr>
          <w:rFonts w:asciiTheme="minorHAnsi" w:eastAsiaTheme="minorEastAsia" w:hAnsiTheme="minorHAnsi" w:cs="ＭＳ Ｐゴシック"/>
          <w:kern w:val="0"/>
          <w:szCs w:val="21"/>
        </w:rPr>
      </w:pPr>
      <w:r w:rsidRPr="0004040C">
        <w:rPr>
          <w:rFonts w:asciiTheme="minorHAnsi" w:eastAsiaTheme="minorEastAsia" w:hAnsiTheme="minorHAnsi"/>
          <w:szCs w:val="21"/>
        </w:rPr>
        <w:t>○</w:t>
      </w:r>
      <w:r w:rsidR="00706DD8" w:rsidRPr="0004040C">
        <w:rPr>
          <w:rFonts w:asciiTheme="minorHAnsi" w:eastAsiaTheme="minorEastAsia" w:hAnsiTheme="minorHAnsi" w:cs="ＭＳ Ｐゴシック"/>
          <w:kern w:val="0"/>
          <w:szCs w:val="21"/>
        </w:rPr>
        <w:t xml:space="preserve">現地交通費　</w:t>
      </w:r>
      <w:r w:rsidR="00CE765D" w:rsidRPr="0004040C">
        <w:rPr>
          <w:rFonts w:asciiTheme="minorHAnsi" w:eastAsiaTheme="minorEastAsia" w:hAnsiTheme="minorHAnsi" w:cs="ＭＳ Ｐゴシック"/>
          <w:kern w:val="0"/>
          <w:szCs w:val="21"/>
        </w:rPr>
        <w:t>約</w:t>
      </w:r>
      <w:r w:rsidR="00706DD8" w:rsidRPr="0004040C">
        <w:rPr>
          <w:rFonts w:asciiTheme="minorHAnsi" w:eastAsiaTheme="minorEastAsia" w:hAnsiTheme="minorHAnsi" w:cs="ＭＳ Ｐゴシック"/>
          <w:kern w:val="0"/>
          <w:szCs w:val="21"/>
        </w:rPr>
        <w:t>1</w:t>
      </w:r>
      <w:r w:rsidR="00153BD2" w:rsidRPr="0004040C">
        <w:rPr>
          <w:rFonts w:asciiTheme="minorHAnsi" w:eastAsiaTheme="minorEastAsia" w:hAnsiTheme="minorHAnsi" w:cs="ＭＳ Ｐゴシック"/>
          <w:kern w:val="0"/>
          <w:szCs w:val="21"/>
        </w:rPr>
        <w:t>0</w:t>
      </w:r>
      <w:r w:rsidR="00706DD8" w:rsidRPr="0004040C">
        <w:rPr>
          <w:rFonts w:asciiTheme="minorHAnsi" w:eastAsiaTheme="minorEastAsia" w:hAnsiTheme="minorHAnsi" w:cs="ＭＳ Ｐゴシック"/>
          <w:kern w:val="0"/>
          <w:szCs w:val="21"/>
        </w:rPr>
        <w:t>,</w:t>
      </w:r>
      <w:r w:rsidR="00CE765D" w:rsidRPr="0004040C">
        <w:rPr>
          <w:rFonts w:asciiTheme="minorHAnsi" w:eastAsiaTheme="minorEastAsia" w:hAnsiTheme="minorHAnsi" w:cs="ＭＳ Ｐゴシック"/>
          <w:kern w:val="0"/>
          <w:szCs w:val="21"/>
        </w:rPr>
        <w:t>00</w:t>
      </w:r>
      <w:r w:rsidR="00706DD8" w:rsidRPr="0004040C">
        <w:rPr>
          <w:rFonts w:asciiTheme="minorHAnsi" w:eastAsiaTheme="minorEastAsia" w:hAnsiTheme="minorHAnsi" w:cs="ＭＳ Ｐゴシック"/>
          <w:kern w:val="0"/>
          <w:szCs w:val="21"/>
        </w:rPr>
        <w:t>0</w:t>
      </w:r>
      <w:r w:rsidR="00706DD8" w:rsidRPr="0004040C">
        <w:rPr>
          <w:rFonts w:asciiTheme="minorHAnsi" w:eastAsiaTheme="minorEastAsia" w:hAnsiTheme="minorHAnsi" w:cs="ＭＳ Ｐゴシック"/>
          <w:kern w:val="0"/>
          <w:szCs w:val="21"/>
        </w:rPr>
        <w:t>円</w:t>
      </w:r>
      <w:r w:rsidR="0071108C" w:rsidRPr="0004040C">
        <w:rPr>
          <w:rFonts w:asciiTheme="minorHAnsi" w:eastAsiaTheme="minorEastAsia" w:hAnsiTheme="minorHAnsi" w:cs="ＭＳ Ｐゴシック" w:hint="eastAsia"/>
          <w:kern w:val="0"/>
          <w:szCs w:val="21"/>
        </w:rPr>
        <w:t>（現地で徴収もしくは各自で支払い）</w:t>
      </w:r>
    </w:p>
    <w:p w14:paraId="642AAB28" w14:textId="4B0D8F35" w:rsidR="0082468F" w:rsidRPr="0004040C" w:rsidRDefault="007B1763" w:rsidP="00673E33">
      <w:pPr>
        <w:spacing w:line="0" w:lineRule="atLeast"/>
        <w:ind w:leftChars="133" w:left="1841" w:hangingChars="744" w:hanging="1562"/>
        <w:rPr>
          <w:rFonts w:asciiTheme="minorHAnsi" w:eastAsiaTheme="minorEastAsia" w:hAnsiTheme="minorHAnsi"/>
          <w:szCs w:val="21"/>
        </w:rPr>
      </w:pPr>
      <w:r w:rsidRPr="0004040C">
        <w:rPr>
          <w:rFonts w:asciiTheme="minorHAnsi" w:eastAsiaTheme="minorEastAsia" w:hAnsiTheme="minorHAnsi"/>
          <w:szCs w:val="21"/>
        </w:rPr>
        <w:t xml:space="preserve">　　　　　　</w:t>
      </w:r>
      <w:r w:rsidR="00706DD8" w:rsidRPr="0004040C">
        <w:rPr>
          <w:rFonts w:asciiTheme="minorHAnsi" w:eastAsiaTheme="minorEastAsia" w:hAnsiTheme="minorHAnsi"/>
          <w:szCs w:val="21"/>
        </w:rPr>
        <w:t xml:space="preserve">   </w:t>
      </w:r>
      <w:r w:rsidRPr="0004040C">
        <w:rPr>
          <w:rFonts w:asciiTheme="minorHAnsi" w:eastAsiaTheme="minorEastAsia" w:hAnsiTheme="minorHAnsi"/>
          <w:szCs w:val="21"/>
        </w:rPr>
        <w:t>○</w:t>
      </w:r>
      <w:r w:rsidR="00706DD8" w:rsidRPr="0004040C">
        <w:rPr>
          <w:rFonts w:asciiTheme="minorHAnsi" w:eastAsiaTheme="minorEastAsia" w:hAnsiTheme="minorHAnsi"/>
          <w:spacing w:val="315"/>
          <w:kern w:val="0"/>
          <w:szCs w:val="21"/>
          <w:fitText w:val="1050" w:id="880509187"/>
        </w:rPr>
        <w:t>食</w:t>
      </w:r>
      <w:r w:rsidR="00706DD8" w:rsidRPr="0004040C">
        <w:rPr>
          <w:rFonts w:asciiTheme="minorHAnsi" w:eastAsiaTheme="minorEastAsia" w:hAnsiTheme="minorHAnsi"/>
          <w:kern w:val="0"/>
          <w:szCs w:val="21"/>
          <w:fitText w:val="1050" w:id="880509187"/>
        </w:rPr>
        <w:t>費</w:t>
      </w:r>
      <w:r w:rsidR="00931ECF" w:rsidRPr="0004040C">
        <w:rPr>
          <w:rFonts w:asciiTheme="minorHAnsi" w:eastAsiaTheme="minorEastAsia" w:hAnsiTheme="minorHAnsi"/>
          <w:szCs w:val="21"/>
        </w:rPr>
        <w:t xml:space="preserve">  </w:t>
      </w:r>
      <w:r w:rsidR="00CE765D" w:rsidRPr="0004040C">
        <w:rPr>
          <w:rFonts w:asciiTheme="minorHAnsi" w:eastAsiaTheme="minorEastAsia" w:hAnsiTheme="minorHAnsi"/>
          <w:szCs w:val="21"/>
        </w:rPr>
        <w:t>約</w:t>
      </w:r>
      <w:r w:rsidR="00811971">
        <w:rPr>
          <w:rFonts w:asciiTheme="minorHAnsi" w:eastAsiaTheme="minorEastAsia" w:hAnsiTheme="minorHAnsi" w:hint="eastAsia"/>
          <w:szCs w:val="21"/>
        </w:rPr>
        <w:t>2</w:t>
      </w:r>
      <w:r w:rsidR="00811971">
        <w:rPr>
          <w:rFonts w:asciiTheme="minorHAnsi" w:eastAsiaTheme="minorEastAsia" w:hAnsiTheme="minorHAnsi"/>
          <w:szCs w:val="21"/>
        </w:rPr>
        <w:t>4</w:t>
      </w:r>
      <w:r w:rsidR="00943561" w:rsidRPr="0004040C">
        <w:rPr>
          <w:rFonts w:asciiTheme="minorHAnsi" w:eastAsiaTheme="minorEastAsia" w:hAnsiTheme="minorHAnsi"/>
          <w:szCs w:val="21"/>
        </w:rPr>
        <w:t>,0</w:t>
      </w:r>
      <w:r w:rsidR="00706DD8" w:rsidRPr="0004040C">
        <w:rPr>
          <w:rFonts w:asciiTheme="minorHAnsi" w:eastAsiaTheme="minorEastAsia" w:hAnsiTheme="minorHAnsi"/>
          <w:szCs w:val="21"/>
        </w:rPr>
        <w:t>00</w:t>
      </w:r>
      <w:r w:rsidR="00706DD8" w:rsidRPr="0004040C">
        <w:rPr>
          <w:rFonts w:asciiTheme="minorHAnsi" w:eastAsiaTheme="minorEastAsia" w:hAnsiTheme="minorHAnsi"/>
          <w:szCs w:val="21"/>
        </w:rPr>
        <w:t>円</w:t>
      </w:r>
      <w:r w:rsidR="0071108C" w:rsidRPr="0004040C">
        <w:rPr>
          <w:rFonts w:asciiTheme="minorHAnsi" w:eastAsiaTheme="minorEastAsia" w:hAnsiTheme="minorHAnsi" w:hint="eastAsia"/>
          <w:szCs w:val="21"/>
        </w:rPr>
        <w:t>（各自で支払い：一日</w:t>
      </w:r>
      <w:r w:rsidR="00811971">
        <w:rPr>
          <w:rFonts w:asciiTheme="minorHAnsi" w:eastAsiaTheme="minorEastAsia" w:hAnsiTheme="minorHAnsi" w:hint="eastAsia"/>
          <w:szCs w:val="21"/>
        </w:rPr>
        <w:t>1</w:t>
      </w:r>
      <w:r w:rsidR="00811971">
        <w:rPr>
          <w:rFonts w:asciiTheme="minorHAnsi" w:eastAsiaTheme="minorEastAsia" w:hAnsiTheme="minorHAnsi"/>
          <w:szCs w:val="21"/>
        </w:rPr>
        <w:t>,500</w:t>
      </w:r>
      <w:r w:rsidR="0071108C" w:rsidRPr="0004040C">
        <w:rPr>
          <w:rFonts w:asciiTheme="minorHAnsi" w:eastAsiaTheme="minorEastAsia" w:hAnsiTheme="minorHAnsi" w:hint="eastAsia"/>
          <w:szCs w:val="21"/>
        </w:rPr>
        <w:t>円で計算）</w:t>
      </w:r>
    </w:p>
    <w:p w14:paraId="6B146679" w14:textId="77777777" w:rsidR="0082468F" w:rsidRPr="0004040C" w:rsidRDefault="0082468F" w:rsidP="00F769A7">
      <w:pPr>
        <w:tabs>
          <w:tab w:val="left" w:pos="1843"/>
        </w:tabs>
        <w:spacing w:line="0" w:lineRule="atLeast"/>
        <w:ind w:leftChars="133" w:left="1839" w:hangingChars="743" w:hanging="1560"/>
        <w:rPr>
          <w:rFonts w:asciiTheme="minorHAnsi" w:eastAsiaTheme="minorEastAsia" w:hAnsiTheme="minorHAnsi"/>
          <w:szCs w:val="21"/>
        </w:rPr>
      </w:pPr>
    </w:p>
    <w:p w14:paraId="4FFD257A" w14:textId="690DA96B" w:rsidR="001514A8" w:rsidRPr="0004040C" w:rsidRDefault="006047C4" w:rsidP="001514A8">
      <w:pPr>
        <w:tabs>
          <w:tab w:val="left" w:pos="1843"/>
        </w:tabs>
        <w:spacing w:line="0" w:lineRule="atLeast"/>
        <w:ind w:leftChars="133" w:left="1839" w:hanging="1560"/>
        <w:rPr>
          <w:rFonts w:asciiTheme="minorHAnsi" w:hAnsiTheme="minorHAnsi"/>
          <w:szCs w:val="21"/>
        </w:rPr>
      </w:pPr>
      <w:r w:rsidRPr="0004040C">
        <w:rPr>
          <w:rFonts w:asciiTheme="minorHAnsi" w:hAnsiTheme="minorHAnsi"/>
          <w:szCs w:val="21"/>
        </w:rPr>
        <w:t>〔</w:t>
      </w:r>
      <w:r w:rsidR="001514A8" w:rsidRPr="0004040C">
        <w:rPr>
          <w:rFonts w:asciiTheme="minorHAnsi" w:hAnsiTheme="minorHAnsi"/>
          <w:szCs w:val="21"/>
        </w:rPr>
        <w:t>単位認定</w:t>
      </w:r>
      <w:r w:rsidRPr="0004040C">
        <w:rPr>
          <w:rFonts w:asciiTheme="minorHAnsi" w:hAnsiTheme="minorHAnsi"/>
          <w:szCs w:val="21"/>
        </w:rPr>
        <w:t>〕</w:t>
      </w:r>
      <w:r w:rsidRPr="0004040C">
        <w:rPr>
          <w:rFonts w:asciiTheme="minorHAnsi" w:hAnsiTheme="minorHAnsi"/>
          <w:szCs w:val="21"/>
        </w:rPr>
        <w:tab/>
      </w:r>
      <w:r w:rsidR="001514A8" w:rsidRPr="0004040C">
        <w:rPr>
          <w:rFonts w:asciiTheme="minorHAnsi" w:hAnsiTheme="minorHAnsi"/>
          <w:szCs w:val="21"/>
        </w:rPr>
        <w:t>修了証を発行しますが</w:t>
      </w:r>
      <w:r w:rsidR="00915932" w:rsidRPr="0004040C">
        <w:rPr>
          <w:rFonts w:asciiTheme="minorHAnsi" w:hAnsiTheme="minorHAnsi" w:hint="eastAsia"/>
          <w:szCs w:val="21"/>
        </w:rPr>
        <w:t>、</w:t>
      </w:r>
      <w:r w:rsidR="00F427C6">
        <w:rPr>
          <w:rFonts w:asciiTheme="minorHAnsi" w:hAnsiTheme="minorHAnsi"/>
          <w:szCs w:val="21"/>
        </w:rPr>
        <w:t>単位については</w:t>
      </w:r>
      <w:r w:rsidR="00F427C6">
        <w:rPr>
          <w:rFonts w:asciiTheme="minorHAnsi" w:hAnsiTheme="minorHAnsi" w:hint="eastAsia"/>
          <w:szCs w:val="21"/>
        </w:rPr>
        <w:t>所属</w:t>
      </w:r>
      <w:r w:rsidR="001514A8" w:rsidRPr="0004040C">
        <w:rPr>
          <w:rFonts w:asciiTheme="minorHAnsi" w:hAnsiTheme="minorHAnsi"/>
          <w:szCs w:val="21"/>
        </w:rPr>
        <w:t>高専に確認してください</w:t>
      </w:r>
      <w:r w:rsidR="00915932" w:rsidRPr="0004040C">
        <w:rPr>
          <w:rFonts w:asciiTheme="minorHAnsi" w:hAnsiTheme="minorHAnsi"/>
          <w:szCs w:val="21"/>
        </w:rPr>
        <w:t>。</w:t>
      </w:r>
    </w:p>
    <w:p w14:paraId="6C612340" w14:textId="77777777" w:rsidR="00523237" w:rsidRDefault="00523237" w:rsidP="001514A8">
      <w:pPr>
        <w:tabs>
          <w:tab w:val="left" w:pos="1843"/>
        </w:tabs>
        <w:spacing w:line="0" w:lineRule="atLeast"/>
        <w:ind w:leftChars="133" w:left="1839" w:hanging="1560"/>
        <w:rPr>
          <w:rFonts w:asciiTheme="minorHAnsi" w:hAnsiTheme="minorHAnsi"/>
          <w:szCs w:val="21"/>
        </w:rPr>
      </w:pPr>
    </w:p>
    <w:p w14:paraId="421BC9C1" w14:textId="23436AB3" w:rsidR="006047C4" w:rsidRPr="0004040C" w:rsidRDefault="001514A8" w:rsidP="001514A8">
      <w:pPr>
        <w:tabs>
          <w:tab w:val="left" w:pos="1843"/>
        </w:tabs>
        <w:spacing w:line="0" w:lineRule="atLeast"/>
        <w:ind w:leftChars="133" w:left="1839" w:hanging="1560"/>
        <w:rPr>
          <w:rFonts w:asciiTheme="minorHAnsi" w:hAnsiTheme="minorHAnsi"/>
          <w:szCs w:val="21"/>
        </w:rPr>
      </w:pPr>
      <w:r w:rsidRPr="0004040C">
        <w:rPr>
          <w:rFonts w:asciiTheme="minorHAnsi" w:hAnsiTheme="minorHAnsi"/>
          <w:szCs w:val="21"/>
        </w:rPr>
        <w:t>〔主　　催〕</w:t>
      </w:r>
      <w:r w:rsidRPr="0004040C">
        <w:rPr>
          <w:rFonts w:asciiTheme="minorHAnsi" w:hAnsiTheme="minorHAnsi"/>
          <w:szCs w:val="21"/>
        </w:rPr>
        <w:tab/>
      </w:r>
      <w:r w:rsidRPr="0004040C">
        <w:rPr>
          <w:rFonts w:asciiTheme="minorHAnsi" w:hAnsiTheme="minorHAnsi"/>
          <w:szCs w:val="21"/>
        </w:rPr>
        <w:t>熊本高等専門学校　グローバルリーダーシップ育成センター</w:t>
      </w:r>
    </w:p>
    <w:p w14:paraId="36BC2234" w14:textId="77777777" w:rsidR="00523237" w:rsidRDefault="00523237" w:rsidP="00931ECF">
      <w:pPr>
        <w:tabs>
          <w:tab w:val="left" w:pos="1843"/>
        </w:tabs>
        <w:spacing w:line="0" w:lineRule="atLeast"/>
        <w:ind w:leftChars="133" w:left="1839" w:hanging="1560"/>
        <w:rPr>
          <w:rFonts w:asciiTheme="minorHAnsi" w:hAnsiTheme="minorHAnsi"/>
          <w:szCs w:val="21"/>
        </w:rPr>
      </w:pPr>
    </w:p>
    <w:p w14:paraId="29BDDE9B" w14:textId="6592405D" w:rsidR="00E44D8C" w:rsidRPr="0004040C" w:rsidRDefault="00E44D8C" w:rsidP="00931ECF">
      <w:pPr>
        <w:tabs>
          <w:tab w:val="left" w:pos="1843"/>
        </w:tabs>
        <w:spacing w:line="0" w:lineRule="atLeast"/>
        <w:ind w:leftChars="133" w:left="1839" w:hanging="1560"/>
        <w:rPr>
          <w:rFonts w:asciiTheme="minorHAnsi" w:hAnsiTheme="minorHAnsi"/>
          <w:szCs w:val="21"/>
        </w:rPr>
      </w:pPr>
      <w:r w:rsidRPr="0004040C">
        <w:rPr>
          <w:rFonts w:asciiTheme="minorHAnsi" w:hAnsiTheme="minorHAnsi"/>
          <w:szCs w:val="21"/>
        </w:rPr>
        <w:t>〔引</w:t>
      </w:r>
      <w:r w:rsidR="00220ED2" w:rsidRPr="0004040C">
        <w:rPr>
          <w:rFonts w:asciiTheme="minorHAnsi" w:hAnsiTheme="minorHAnsi"/>
          <w:szCs w:val="21"/>
        </w:rPr>
        <w:t xml:space="preserve">　　</w:t>
      </w:r>
      <w:r w:rsidRPr="0004040C">
        <w:rPr>
          <w:rFonts w:asciiTheme="minorHAnsi" w:hAnsiTheme="minorHAnsi"/>
          <w:szCs w:val="21"/>
        </w:rPr>
        <w:t>率〕</w:t>
      </w:r>
      <w:r w:rsidRPr="0004040C">
        <w:rPr>
          <w:rFonts w:asciiTheme="minorHAnsi" w:hAnsiTheme="minorHAnsi"/>
          <w:szCs w:val="21"/>
        </w:rPr>
        <w:tab/>
      </w:r>
      <w:r w:rsidRPr="0004040C">
        <w:rPr>
          <w:rFonts w:asciiTheme="minorHAnsi" w:hAnsiTheme="minorHAnsi"/>
          <w:szCs w:val="21"/>
        </w:rPr>
        <w:t>高専教職員が引率します</w:t>
      </w:r>
      <w:r w:rsidR="00915932" w:rsidRPr="0004040C">
        <w:rPr>
          <w:rFonts w:asciiTheme="minorHAnsi" w:hAnsiTheme="minorHAnsi"/>
          <w:szCs w:val="21"/>
        </w:rPr>
        <w:t>。</w:t>
      </w:r>
    </w:p>
    <w:p w14:paraId="31B54F3D" w14:textId="77777777" w:rsidR="0046275B" w:rsidRPr="00EE59E2" w:rsidRDefault="00622CF3" w:rsidP="00DF4C80">
      <w:pPr>
        <w:tabs>
          <w:tab w:val="left" w:pos="1843"/>
        </w:tabs>
        <w:spacing w:beforeLines="50" w:before="159"/>
        <w:rPr>
          <w:rFonts w:asciiTheme="minorHAnsi" w:hAnsiTheme="minorHAnsi"/>
          <w:szCs w:val="21"/>
        </w:rPr>
      </w:pPr>
      <w:r w:rsidRPr="00EE59E2">
        <w:rPr>
          <w:rFonts w:asciiTheme="minorHAnsi" w:hAnsiTheme="minorHAnsi" w:hint="eastAsia"/>
          <w:szCs w:val="21"/>
        </w:rPr>
        <w:t>３．</w:t>
      </w:r>
      <w:r w:rsidR="008F04F4" w:rsidRPr="00EE59E2">
        <w:rPr>
          <w:rFonts w:asciiTheme="minorHAnsi" w:hAnsiTheme="minorHAnsi"/>
          <w:szCs w:val="21"/>
        </w:rPr>
        <w:t>【募集要項】</w:t>
      </w:r>
    </w:p>
    <w:p w14:paraId="13AD973A" w14:textId="48B71C1D" w:rsidR="0046275B" w:rsidRPr="00EE59E2" w:rsidRDefault="0046275B" w:rsidP="0046275B">
      <w:pPr>
        <w:tabs>
          <w:tab w:val="left" w:pos="1843"/>
        </w:tabs>
        <w:spacing w:line="0" w:lineRule="atLeast"/>
        <w:ind w:leftChars="133" w:left="1839" w:hanging="1560"/>
        <w:rPr>
          <w:rFonts w:asciiTheme="minorHAnsi" w:hAnsiTheme="minorHAnsi"/>
          <w:szCs w:val="21"/>
        </w:rPr>
      </w:pPr>
      <w:r w:rsidRPr="00EE59E2">
        <w:rPr>
          <w:rFonts w:asciiTheme="minorHAnsi" w:hAnsiTheme="minorHAnsi"/>
          <w:szCs w:val="21"/>
        </w:rPr>
        <w:t>〔応募条件〕</w:t>
      </w:r>
      <w:r w:rsidRPr="00EE59E2">
        <w:rPr>
          <w:rFonts w:asciiTheme="minorHAnsi" w:hAnsiTheme="minorHAnsi"/>
          <w:szCs w:val="21"/>
        </w:rPr>
        <w:tab/>
      </w:r>
      <w:r w:rsidRPr="00EE59E2">
        <w:rPr>
          <w:rFonts w:asciiTheme="minorHAnsi" w:hAnsiTheme="minorHAnsi"/>
          <w:szCs w:val="21"/>
        </w:rPr>
        <w:t>次の事項を全て満たす者を対象とします</w:t>
      </w:r>
      <w:r w:rsidRPr="00EE59E2">
        <w:rPr>
          <w:rFonts w:asciiTheme="minorHAnsi" w:hAnsiTheme="minorHAnsi" w:hint="eastAsia"/>
          <w:szCs w:val="21"/>
        </w:rPr>
        <w:t>。</w:t>
      </w:r>
    </w:p>
    <w:p w14:paraId="56F8DC96" w14:textId="53EA533F" w:rsidR="00ED5D17" w:rsidRPr="00EE59E2" w:rsidRDefault="00622CF3" w:rsidP="00622CF3">
      <w:pPr>
        <w:tabs>
          <w:tab w:val="left" w:pos="2552"/>
        </w:tabs>
        <w:ind w:leftChars="847" w:left="2094" w:hangingChars="150" w:hanging="315"/>
        <w:rPr>
          <w:rFonts w:asciiTheme="minorHAnsi" w:hAnsiTheme="minorHAnsi"/>
        </w:rPr>
      </w:pPr>
      <w:r w:rsidRPr="00EE59E2">
        <w:rPr>
          <w:rFonts w:asciiTheme="minorHAnsi" w:hAnsiTheme="minorHAnsi"/>
        </w:rPr>
        <w:t xml:space="preserve">(1) </w:t>
      </w:r>
      <w:r w:rsidR="00DF4C80" w:rsidRPr="00EE59E2">
        <w:rPr>
          <w:rFonts w:asciiTheme="minorHAnsi" w:hAnsiTheme="minorHAnsi"/>
        </w:rPr>
        <w:t>高専に在籍する</w:t>
      </w:r>
      <w:r w:rsidR="00AA13C2" w:rsidRPr="00EE59E2">
        <w:rPr>
          <w:rFonts w:asciiTheme="minorHAnsi" w:hAnsiTheme="minorHAnsi"/>
        </w:rPr>
        <w:t>本科</w:t>
      </w:r>
      <w:r w:rsidR="00DF4C80" w:rsidRPr="00EE59E2">
        <w:rPr>
          <w:rFonts w:asciiTheme="minorHAnsi" w:hAnsiTheme="minorHAnsi"/>
        </w:rPr>
        <w:t>生</w:t>
      </w:r>
      <w:r w:rsidR="00915932" w:rsidRPr="00EE59E2">
        <w:rPr>
          <w:rFonts w:asciiTheme="minorHAnsi" w:hAnsiTheme="minorHAnsi"/>
        </w:rPr>
        <w:t>、</w:t>
      </w:r>
      <w:r w:rsidR="00DF4C80" w:rsidRPr="00EE59E2">
        <w:rPr>
          <w:rFonts w:asciiTheme="minorHAnsi" w:hAnsiTheme="minorHAnsi"/>
        </w:rPr>
        <w:t>専攻科生であること</w:t>
      </w:r>
      <w:r w:rsidR="00915932" w:rsidRPr="00EE59E2">
        <w:rPr>
          <w:rFonts w:asciiTheme="minorHAnsi" w:hAnsiTheme="minorHAnsi"/>
        </w:rPr>
        <w:t>。</w:t>
      </w:r>
      <w:r w:rsidR="00ED5D17" w:rsidRPr="00EE59E2">
        <w:rPr>
          <w:rFonts w:asciiTheme="minorHAnsi" w:hAnsiTheme="minorHAnsi"/>
          <w:szCs w:val="21"/>
        </w:rPr>
        <w:t>（本科</w:t>
      </w:r>
      <w:r w:rsidR="00ED5D17" w:rsidRPr="00EE59E2">
        <w:rPr>
          <w:rFonts w:asciiTheme="minorHAnsi" w:hAnsiTheme="minorHAnsi"/>
          <w:szCs w:val="21"/>
        </w:rPr>
        <w:t>3</w:t>
      </w:r>
      <w:r w:rsidR="00ED5D17" w:rsidRPr="00EE59E2">
        <w:rPr>
          <w:rFonts w:asciiTheme="minorHAnsi" w:hAnsiTheme="minorHAnsi"/>
          <w:szCs w:val="21"/>
        </w:rPr>
        <w:t>年生以上が望ましいですが、下記の要件を満たし</w:t>
      </w:r>
      <w:r w:rsidR="00C94F9A">
        <w:rPr>
          <w:rFonts w:asciiTheme="minorHAnsi" w:hAnsiTheme="minorHAnsi" w:hint="eastAsia"/>
          <w:szCs w:val="21"/>
        </w:rPr>
        <w:t>、</w:t>
      </w:r>
      <w:r w:rsidR="00ED5D17" w:rsidRPr="00EE59E2">
        <w:rPr>
          <w:rFonts w:asciiTheme="minorHAnsi" w:hAnsiTheme="minorHAnsi"/>
          <w:szCs w:val="21"/>
        </w:rPr>
        <w:t>かつ</w:t>
      </w:r>
      <w:r w:rsidRPr="00EE59E2">
        <w:rPr>
          <w:rFonts w:asciiTheme="minorHAnsi" w:hAnsiTheme="minorHAnsi"/>
          <w:szCs w:val="21"/>
        </w:rPr>
        <w:t>次項で述べる</w:t>
      </w:r>
      <w:r w:rsidR="00ED5D17" w:rsidRPr="00EE59E2">
        <w:rPr>
          <w:rFonts w:asciiTheme="minorHAnsi" w:hAnsiTheme="minorHAnsi"/>
          <w:szCs w:val="21"/>
        </w:rPr>
        <w:t>JASSO</w:t>
      </w:r>
      <w:r w:rsidR="00ED5D17" w:rsidRPr="00EE59E2">
        <w:rPr>
          <w:rFonts w:asciiTheme="minorHAnsi" w:hAnsiTheme="minorHAnsi"/>
          <w:szCs w:val="21"/>
        </w:rPr>
        <w:t>の奨学金支給対象でないことを理解した上での</w:t>
      </w:r>
      <w:r w:rsidR="00C94F9A">
        <w:rPr>
          <w:rFonts w:asciiTheme="minorHAnsi" w:hAnsiTheme="minorHAnsi" w:hint="eastAsia"/>
          <w:szCs w:val="21"/>
        </w:rPr>
        <w:t>、</w:t>
      </w:r>
      <w:r w:rsidR="00ED5D17" w:rsidRPr="00EE59E2">
        <w:rPr>
          <w:rFonts w:asciiTheme="minorHAnsi" w:hAnsiTheme="minorHAnsi"/>
          <w:szCs w:val="21"/>
        </w:rPr>
        <w:lastRenderedPageBreak/>
        <w:t>2</w:t>
      </w:r>
      <w:r w:rsidR="00ED5D17" w:rsidRPr="00EE59E2">
        <w:rPr>
          <w:rFonts w:asciiTheme="minorHAnsi" w:hAnsiTheme="minorHAnsi"/>
          <w:szCs w:val="21"/>
        </w:rPr>
        <w:t>年生以下の応募を排除するものではありません。）</w:t>
      </w:r>
    </w:p>
    <w:p w14:paraId="029CA283" w14:textId="4E7AADF3" w:rsidR="00740199" w:rsidRPr="00EE59E2" w:rsidRDefault="00740199" w:rsidP="00740199">
      <w:pPr>
        <w:tabs>
          <w:tab w:val="left" w:pos="2552"/>
        </w:tabs>
        <w:spacing w:line="0" w:lineRule="atLeast"/>
        <w:ind w:firstLineChars="850" w:firstLine="1785"/>
        <w:rPr>
          <w:rFonts w:asciiTheme="minorHAnsi" w:hAnsiTheme="minorHAnsi"/>
          <w:szCs w:val="21"/>
        </w:rPr>
      </w:pPr>
      <w:r w:rsidRPr="00EE59E2">
        <w:rPr>
          <w:rFonts w:asciiTheme="minorHAnsi" w:hAnsiTheme="minorHAnsi"/>
          <w:szCs w:val="21"/>
        </w:rPr>
        <w:t xml:space="preserve">(2) </w:t>
      </w:r>
      <w:r w:rsidRPr="00EE59E2">
        <w:rPr>
          <w:rFonts w:asciiTheme="minorHAnsi" w:hAnsiTheme="minorHAnsi" w:hint="eastAsia"/>
          <w:szCs w:val="21"/>
        </w:rPr>
        <w:t>所属高専指導（推薦）</w:t>
      </w:r>
      <w:r w:rsidRPr="00EE59E2">
        <w:rPr>
          <w:rFonts w:asciiTheme="minorHAnsi" w:hAnsiTheme="minorHAnsi"/>
          <w:szCs w:val="21"/>
        </w:rPr>
        <w:t>者</w:t>
      </w:r>
      <w:r w:rsidRPr="00EE59E2">
        <w:rPr>
          <w:rFonts w:asciiTheme="minorHAnsi" w:hAnsiTheme="minorHAnsi" w:hint="eastAsia"/>
          <w:szCs w:val="21"/>
        </w:rPr>
        <w:t>から見て、団体行動ができると判断される者であること。</w:t>
      </w:r>
    </w:p>
    <w:p w14:paraId="6624A98A" w14:textId="0DB5699C" w:rsidR="00DF4C80" w:rsidRPr="00EE59E2" w:rsidRDefault="00523237" w:rsidP="00523237">
      <w:pPr>
        <w:tabs>
          <w:tab w:val="left" w:pos="2552"/>
        </w:tabs>
        <w:ind w:firstLineChars="800" w:firstLine="1680"/>
        <w:rPr>
          <w:rFonts w:asciiTheme="minorHAnsi" w:hAnsiTheme="minorHAnsi"/>
          <w:sz w:val="16"/>
        </w:rPr>
      </w:pPr>
      <w:r w:rsidRPr="00EE59E2">
        <w:rPr>
          <w:rFonts w:asciiTheme="minorHAnsi" w:hAnsiTheme="minorHAnsi"/>
        </w:rPr>
        <w:t xml:space="preserve"> </w:t>
      </w:r>
      <w:r w:rsidR="00DF4C80" w:rsidRPr="00EE59E2">
        <w:rPr>
          <w:rFonts w:asciiTheme="minorHAnsi" w:hAnsiTheme="minorHAnsi"/>
        </w:rPr>
        <w:t>(</w:t>
      </w:r>
      <w:r w:rsidR="00740199" w:rsidRPr="00EE59E2">
        <w:rPr>
          <w:rFonts w:asciiTheme="minorHAnsi" w:hAnsiTheme="minorHAnsi"/>
        </w:rPr>
        <w:t>3</w:t>
      </w:r>
      <w:r w:rsidR="00DF4C80" w:rsidRPr="00EE59E2">
        <w:rPr>
          <w:rFonts w:asciiTheme="minorHAnsi" w:hAnsiTheme="minorHAnsi"/>
        </w:rPr>
        <w:t>)</w:t>
      </w:r>
      <w:r w:rsidR="00622CF3" w:rsidRPr="00EE59E2">
        <w:rPr>
          <w:rFonts w:asciiTheme="minorHAnsi" w:hAnsiTheme="minorHAnsi"/>
        </w:rPr>
        <w:t xml:space="preserve"> </w:t>
      </w:r>
      <w:r w:rsidR="00DF4C80" w:rsidRPr="00EE59E2">
        <w:rPr>
          <w:rFonts w:asciiTheme="minorHAnsi" w:hAnsiTheme="minorHAnsi"/>
        </w:rPr>
        <w:t>研修後、</w:t>
      </w:r>
      <w:r w:rsidR="00DF4C80" w:rsidRPr="00EE59E2">
        <w:rPr>
          <w:rFonts w:asciiTheme="minorHAnsi" w:hAnsiTheme="minorHAnsi"/>
        </w:rPr>
        <w:t>TOEIC</w:t>
      </w:r>
      <w:r w:rsidR="00DF4C80" w:rsidRPr="00EE59E2">
        <w:rPr>
          <w:rFonts w:asciiTheme="minorHAnsi" w:hAnsiTheme="minorHAnsi"/>
        </w:rPr>
        <w:t>等を受験し点数を</w:t>
      </w:r>
      <w:r w:rsidR="002D7F97" w:rsidRPr="00EE59E2">
        <w:rPr>
          <w:rFonts w:asciiTheme="minorHAnsi" w:hAnsiTheme="minorHAnsi"/>
        </w:rPr>
        <w:t>報告いただけること。</w:t>
      </w:r>
    </w:p>
    <w:p w14:paraId="69D254A8" w14:textId="5CE0640B" w:rsidR="003A4ED4" w:rsidRPr="00EE59E2" w:rsidRDefault="00DF4C80" w:rsidP="00622CF3">
      <w:pPr>
        <w:tabs>
          <w:tab w:val="left" w:pos="2552"/>
        </w:tabs>
        <w:ind w:firstLineChars="850" w:firstLine="1785"/>
        <w:rPr>
          <w:rFonts w:asciiTheme="minorHAnsi" w:hAnsiTheme="minorHAnsi"/>
          <w:sz w:val="20"/>
          <w:szCs w:val="21"/>
        </w:rPr>
      </w:pPr>
      <w:r w:rsidRPr="00EE59E2">
        <w:rPr>
          <w:rFonts w:asciiTheme="minorHAnsi" w:hAnsiTheme="minorHAnsi"/>
        </w:rPr>
        <w:t>(</w:t>
      </w:r>
      <w:r w:rsidR="00740199" w:rsidRPr="00EE59E2">
        <w:rPr>
          <w:rFonts w:asciiTheme="minorHAnsi" w:hAnsiTheme="minorHAnsi"/>
        </w:rPr>
        <w:t>4</w:t>
      </w:r>
      <w:r w:rsidRPr="00EE59E2">
        <w:rPr>
          <w:rFonts w:asciiTheme="minorHAnsi" w:hAnsiTheme="minorHAnsi"/>
        </w:rPr>
        <w:t xml:space="preserve">) </w:t>
      </w:r>
      <w:r w:rsidR="00D57AF4" w:rsidRPr="00EE59E2">
        <w:rPr>
          <w:rFonts w:asciiTheme="minorHAnsi" w:hAnsiTheme="minorHAnsi"/>
          <w:sz w:val="20"/>
          <w:szCs w:val="21"/>
        </w:rPr>
        <w:t>電子メール</w:t>
      </w:r>
      <w:r w:rsidR="00D57AF4" w:rsidRPr="00EE59E2">
        <w:rPr>
          <w:rFonts w:asciiTheme="minorHAnsi" w:hAnsiTheme="minorHAnsi"/>
          <w:sz w:val="20"/>
          <w:szCs w:val="21"/>
        </w:rPr>
        <w:t>(</w:t>
      </w:r>
      <w:r w:rsidR="00D57AF4" w:rsidRPr="00EE59E2">
        <w:rPr>
          <w:rFonts w:asciiTheme="minorHAnsi" w:hAnsiTheme="minorHAnsi"/>
          <w:sz w:val="20"/>
          <w:szCs w:val="21"/>
        </w:rPr>
        <w:t>携帯電話メールは除く</w:t>
      </w:r>
      <w:r w:rsidR="00D57AF4" w:rsidRPr="00EE59E2">
        <w:rPr>
          <w:rFonts w:asciiTheme="minorHAnsi" w:hAnsiTheme="minorHAnsi"/>
          <w:sz w:val="20"/>
          <w:szCs w:val="21"/>
        </w:rPr>
        <w:t>)</w:t>
      </w:r>
      <w:r w:rsidR="00D57AF4" w:rsidRPr="00EE59E2">
        <w:rPr>
          <w:rFonts w:asciiTheme="minorHAnsi" w:hAnsiTheme="minorHAnsi"/>
          <w:sz w:val="20"/>
          <w:szCs w:val="21"/>
        </w:rPr>
        <w:t>や</w:t>
      </w:r>
      <w:r w:rsidR="00D57AF4" w:rsidRPr="00EE59E2">
        <w:rPr>
          <w:rFonts w:asciiTheme="minorHAnsi" w:hAnsiTheme="minorHAnsi"/>
          <w:sz w:val="20"/>
          <w:szCs w:val="21"/>
        </w:rPr>
        <w:t>Office365</w:t>
      </w:r>
      <w:r w:rsidR="00D57AF4" w:rsidRPr="00EE59E2">
        <w:rPr>
          <w:rFonts w:asciiTheme="minorHAnsi" w:hAnsiTheme="minorHAnsi"/>
          <w:sz w:val="20"/>
          <w:szCs w:val="21"/>
        </w:rPr>
        <w:t>を利用でき</w:t>
      </w:r>
      <w:r w:rsidR="00915932" w:rsidRPr="00EE59E2">
        <w:rPr>
          <w:rFonts w:asciiTheme="minorHAnsi" w:hAnsiTheme="minorHAnsi"/>
          <w:sz w:val="20"/>
          <w:szCs w:val="21"/>
        </w:rPr>
        <w:t>、</w:t>
      </w:r>
      <w:r w:rsidR="002D7F97" w:rsidRPr="00EE59E2">
        <w:rPr>
          <w:rFonts w:asciiTheme="minorHAnsi" w:hAnsiTheme="minorHAnsi"/>
          <w:sz w:val="20"/>
          <w:szCs w:val="21"/>
        </w:rPr>
        <w:t>情報リテラシーを有すること</w:t>
      </w:r>
      <w:r w:rsidR="00915932" w:rsidRPr="00EE59E2">
        <w:rPr>
          <w:rFonts w:asciiTheme="minorHAnsi" w:hAnsiTheme="minorHAnsi"/>
          <w:sz w:val="20"/>
          <w:szCs w:val="21"/>
        </w:rPr>
        <w:t>。</w:t>
      </w:r>
    </w:p>
    <w:p w14:paraId="28636556" w14:textId="5F888009" w:rsidR="00970F1D" w:rsidRPr="00EE59E2" w:rsidRDefault="002D7F97" w:rsidP="00622CF3">
      <w:pPr>
        <w:tabs>
          <w:tab w:val="left" w:pos="2552"/>
        </w:tabs>
        <w:ind w:firstLineChars="850" w:firstLine="1785"/>
        <w:rPr>
          <w:rFonts w:ascii="ＭＳ Ｐ明朝" w:hAnsi="ＭＳ Ｐ明朝"/>
        </w:rPr>
      </w:pPr>
      <w:r w:rsidRPr="00EE59E2">
        <w:rPr>
          <w:rFonts w:asciiTheme="minorHAnsi" w:hAnsiTheme="minorHAnsi" w:hint="eastAsia"/>
          <w:szCs w:val="21"/>
        </w:rPr>
        <w:t>(</w:t>
      </w:r>
      <w:r w:rsidR="00622CF3" w:rsidRPr="00EE59E2">
        <w:rPr>
          <w:rFonts w:asciiTheme="minorHAnsi" w:hAnsiTheme="minorHAnsi"/>
          <w:szCs w:val="21"/>
        </w:rPr>
        <w:t>5</w:t>
      </w:r>
      <w:r w:rsidRPr="00EE59E2">
        <w:rPr>
          <w:rFonts w:asciiTheme="minorHAnsi" w:hAnsiTheme="minorHAnsi" w:hint="eastAsia"/>
          <w:szCs w:val="21"/>
        </w:rPr>
        <w:t>)</w:t>
      </w:r>
      <w:r w:rsidR="00523237" w:rsidRPr="00EE59E2">
        <w:rPr>
          <w:rFonts w:asciiTheme="minorHAnsi" w:hAnsiTheme="minorHAnsi" w:hint="eastAsia"/>
          <w:szCs w:val="21"/>
        </w:rPr>
        <w:t xml:space="preserve"> </w:t>
      </w:r>
      <w:r w:rsidR="00970F1D" w:rsidRPr="00EE59E2">
        <w:rPr>
          <w:rFonts w:ascii="ＭＳ Ｐ明朝" w:hAnsi="ＭＳ Ｐ明朝" w:hint="eastAsia"/>
        </w:rPr>
        <w:t>海外保険に加入できること</w:t>
      </w:r>
      <w:r w:rsidR="00C94F9A">
        <w:rPr>
          <w:rFonts w:ascii="ＭＳ Ｐ明朝" w:hAnsi="ＭＳ Ｐ明朝" w:hint="eastAsia"/>
        </w:rPr>
        <w:t>。</w:t>
      </w:r>
    </w:p>
    <w:p w14:paraId="0664BBE5" w14:textId="531DE2A0" w:rsidR="00523237" w:rsidRPr="00EE59E2" w:rsidRDefault="00523237" w:rsidP="00523237">
      <w:pPr>
        <w:tabs>
          <w:tab w:val="left" w:pos="2552"/>
        </w:tabs>
        <w:spacing w:line="0" w:lineRule="atLeast"/>
        <w:ind w:firstLineChars="850" w:firstLine="1785"/>
        <w:contextualSpacing/>
        <w:rPr>
          <w:rFonts w:asciiTheme="minorHAnsi" w:hAnsiTheme="minorHAnsi"/>
        </w:rPr>
      </w:pPr>
      <w:r w:rsidRPr="00EE59E2">
        <w:rPr>
          <w:rFonts w:asciiTheme="minorHAnsi" w:hAnsiTheme="minorHAnsi" w:hint="eastAsia"/>
        </w:rPr>
        <w:t>(</w:t>
      </w:r>
      <w:r w:rsidRPr="00EE59E2">
        <w:rPr>
          <w:rFonts w:asciiTheme="minorHAnsi" w:hAnsiTheme="minorHAnsi"/>
        </w:rPr>
        <w:t>6</w:t>
      </w:r>
      <w:r w:rsidRPr="00EE59E2">
        <w:rPr>
          <w:rFonts w:asciiTheme="minorHAnsi" w:hAnsiTheme="minorHAnsi" w:hint="eastAsia"/>
        </w:rPr>
        <w:t>)</w:t>
      </w:r>
      <w:r w:rsidRPr="00EE59E2">
        <w:rPr>
          <w:rFonts w:asciiTheme="minorHAnsi" w:hAnsiTheme="minorHAnsi"/>
        </w:rPr>
        <w:t xml:space="preserve"> </w:t>
      </w:r>
      <w:r w:rsidRPr="00EE59E2">
        <w:rPr>
          <w:rFonts w:asciiTheme="minorHAnsi" w:hAnsiTheme="minorHAnsi"/>
        </w:rPr>
        <w:t>下記のいずれかの英語レベルを有することが望ましい。</w:t>
      </w:r>
    </w:p>
    <w:p w14:paraId="6188E461" w14:textId="30C4028E" w:rsidR="00523237" w:rsidRPr="00EE59E2" w:rsidRDefault="00523237" w:rsidP="00523237">
      <w:pPr>
        <w:tabs>
          <w:tab w:val="left" w:pos="2552"/>
        </w:tabs>
        <w:spacing w:line="0" w:lineRule="atLeast"/>
        <w:ind w:firstLineChars="1000" w:firstLine="2100"/>
        <w:contextualSpacing/>
        <w:rPr>
          <w:rFonts w:asciiTheme="minorHAnsi" w:hAnsiTheme="minorHAnsi"/>
        </w:rPr>
      </w:pPr>
      <w:r w:rsidRPr="00EE59E2">
        <w:rPr>
          <w:rFonts w:asciiTheme="minorHAnsi" w:hAnsiTheme="minorHAnsi"/>
        </w:rPr>
        <w:t>・</w:t>
      </w:r>
      <w:r w:rsidRPr="00EE59E2">
        <w:rPr>
          <w:rFonts w:asciiTheme="minorHAnsi" w:hAnsiTheme="minorHAnsi"/>
        </w:rPr>
        <w:t>TOEIC400</w:t>
      </w:r>
      <w:r w:rsidRPr="00EE59E2">
        <w:rPr>
          <w:rFonts w:asciiTheme="minorHAnsi" w:hAnsiTheme="minorHAnsi"/>
        </w:rPr>
        <w:t>点以上</w:t>
      </w:r>
      <w:r w:rsidR="0046275B" w:rsidRPr="00EE59E2">
        <w:rPr>
          <w:rFonts w:asciiTheme="minorHAnsi" w:hAnsiTheme="minorHAnsi" w:hint="eastAsia"/>
        </w:rPr>
        <w:t>または</w:t>
      </w:r>
      <w:r w:rsidRPr="00EE59E2">
        <w:rPr>
          <w:rFonts w:asciiTheme="minorHAnsi" w:hAnsiTheme="minorHAnsi"/>
        </w:rPr>
        <w:t>TOEIC Bridge14</w:t>
      </w:r>
      <w:r w:rsidRPr="00EE59E2">
        <w:rPr>
          <w:rFonts w:asciiTheme="minorHAnsi" w:hAnsiTheme="minorHAnsi" w:hint="eastAsia"/>
        </w:rPr>
        <w:t>2</w:t>
      </w:r>
      <w:r w:rsidRPr="00EE59E2">
        <w:rPr>
          <w:rFonts w:asciiTheme="minorHAnsi" w:hAnsiTheme="minorHAnsi"/>
        </w:rPr>
        <w:t>点以上</w:t>
      </w:r>
      <w:r w:rsidR="0046275B" w:rsidRPr="00EE59E2">
        <w:rPr>
          <w:rFonts w:asciiTheme="minorHAnsi" w:hAnsiTheme="minorHAnsi" w:hint="eastAsia"/>
        </w:rPr>
        <w:t>取得</w:t>
      </w:r>
    </w:p>
    <w:p w14:paraId="49B9BB71" w14:textId="486989A9" w:rsidR="00523237" w:rsidRPr="00EE59E2" w:rsidRDefault="00523237" w:rsidP="00523237">
      <w:pPr>
        <w:tabs>
          <w:tab w:val="left" w:pos="2552"/>
        </w:tabs>
        <w:spacing w:line="0" w:lineRule="atLeast"/>
        <w:ind w:firstLineChars="1000" w:firstLine="2100"/>
        <w:contextualSpacing/>
        <w:rPr>
          <w:rFonts w:asciiTheme="minorHAnsi" w:hAnsiTheme="minorHAnsi"/>
        </w:rPr>
      </w:pPr>
      <w:r w:rsidRPr="00EE59E2">
        <w:rPr>
          <w:rFonts w:asciiTheme="minorHAnsi" w:hAnsiTheme="minorHAnsi"/>
        </w:rPr>
        <w:t>・英検準</w:t>
      </w:r>
      <w:r w:rsidRPr="00EE59E2">
        <w:rPr>
          <w:rFonts w:asciiTheme="minorHAnsi" w:hAnsiTheme="minorHAnsi"/>
        </w:rPr>
        <w:t>2</w:t>
      </w:r>
      <w:r w:rsidRPr="00EE59E2">
        <w:rPr>
          <w:rFonts w:asciiTheme="minorHAnsi" w:hAnsiTheme="minorHAnsi"/>
        </w:rPr>
        <w:t>級以上</w:t>
      </w:r>
      <w:r w:rsidR="0046275B" w:rsidRPr="00EE59E2">
        <w:rPr>
          <w:rFonts w:asciiTheme="minorHAnsi" w:hAnsiTheme="minorHAnsi" w:hint="eastAsia"/>
        </w:rPr>
        <w:t>または</w:t>
      </w:r>
      <w:r w:rsidRPr="00EE59E2">
        <w:rPr>
          <w:rFonts w:asciiTheme="minorHAnsi" w:hAnsiTheme="minorHAnsi"/>
        </w:rPr>
        <w:t>工業英検</w:t>
      </w:r>
      <w:r w:rsidRPr="00EE59E2">
        <w:rPr>
          <w:rFonts w:asciiTheme="minorHAnsi" w:hAnsiTheme="minorHAnsi" w:hint="eastAsia"/>
        </w:rPr>
        <w:t>3</w:t>
      </w:r>
      <w:r w:rsidRPr="00EE59E2">
        <w:rPr>
          <w:rFonts w:asciiTheme="minorHAnsi" w:hAnsiTheme="minorHAnsi"/>
        </w:rPr>
        <w:t>級</w:t>
      </w:r>
      <w:r w:rsidR="0046275B" w:rsidRPr="00EE59E2">
        <w:rPr>
          <w:rFonts w:asciiTheme="minorHAnsi" w:hAnsiTheme="minorHAnsi" w:hint="eastAsia"/>
        </w:rPr>
        <w:t>以上合格</w:t>
      </w:r>
    </w:p>
    <w:p w14:paraId="7558AC93" w14:textId="12A4C58B" w:rsidR="00523237" w:rsidRPr="00EE59E2" w:rsidRDefault="00523237" w:rsidP="00523237">
      <w:pPr>
        <w:tabs>
          <w:tab w:val="left" w:pos="2552"/>
        </w:tabs>
        <w:spacing w:line="0" w:lineRule="atLeast"/>
        <w:ind w:firstLineChars="850" w:firstLine="1785"/>
        <w:contextualSpacing/>
        <w:rPr>
          <w:rFonts w:asciiTheme="minorHAnsi" w:hAnsiTheme="minorHAnsi"/>
        </w:rPr>
      </w:pPr>
      <w:r w:rsidRPr="00EE59E2">
        <w:rPr>
          <w:rFonts w:asciiTheme="minorHAnsi" w:hAnsiTheme="minorHAnsi" w:hint="eastAsia"/>
        </w:rPr>
        <w:t>(</w:t>
      </w:r>
      <w:r w:rsidRPr="00EE59E2">
        <w:rPr>
          <w:rFonts w:asciiTheme="minorHAnsi" w:hAnsiTheme="minorHAnsi"/>
        </w:rPr>
        <w:t>7</w:t>
      </w:r>
      <w:r w:rsidRPr="00EE59E2">
        <w:rPr>
          <w:rFonts w:asciiTheme="minorHAnsi" w:hAnsiTheme="minorHAnsi" w:hint="eastAsia"/>
        </w:rPr>
        <w:t>)</w:t>
      </w:r>
      <w:r w:rsidRPr="00EE59E2">
        <w:rPr>
          <w:rFonts w:asciiTheme="minorHAnsi" w:hAnsiTheme="minorHAnsi"/>
        </w:rPr>
        <w:t xml:space="preserve"> </w:t>
      </w:r>
      <w:r w:rsidRPr="00EE59E2">
        <w:rPr>
          <w:rFonts w:asciiTheme="minorHAnsi" w:hAnsiTheme="minorHAnsi" w:hint="eastAsia"/>
        </w:rPr>
        <w:t>成績評価係数</w:t>
      </w:r>
      <w:r w:rsidRPr="00EE59E2">
        <w:rPr>
          <w:rFonts w:asciiTheme="minorHAnsi" w:hAnsiTheme="minorHAnsi"/>
        </w:rPr>
        <w:t>2</w:t>
      </w:r>
      <w:r w:rsidRPr="00EE59E2">
        <w:rPr>
          <w:rFonts w:asciiTheme="minorHAnsi" w:hAnsiTheme="minorHAnsi" w:hint="eastAsia"/>
        </w:rPr>
        <w:t>.</w:t>
      </w:r>
      <w:r w:rsidRPr="00EE59E2">
        <w:rPr>
          <w:rFonts w:asciiTheme="minorHAnsi" w:hAnsiTheme="minorHAnsi"/>
        </w:rPr>
        <w:t>3</w:t>
      </w:r>
      <w:r w:rsidRPr="00EE59E2">
        <w:rPr>
          <w:rFonts w:asciiTheme="minorHAnsi" w:hAnsiTheme="minorHAnsi" w:hint="eastAsia"/>
        </w:rPr>
        <w:t>0</w:t>
      </w:r>
      <w:r w:rsidRPr="00EE59E2">
        <w:rPr>
          <w:rFonts w:asciiTheme="minorHAnsi" w:hAnsiTheme="minorHAnsi"/>
        </w:rPr>
        <w:t>以上を有すること</w:t>
      </w:r>
      <w:r w:rsidRPr="00EE59E2">
        <w:rPr>
          <w:rFonts w:asciiTheme="minorHAnsi" w:hAnsiTheme="minorHAnsi" w:hint="eastAsia"/>
        </w:rPr>
        <w:t>が望ましい</w:t>
      </w:r>
      <w:r w:rsidR="00C94F9A">
        <w:rPr>
          <w:rFonts w:asciiTheme="minorHAnsi" w:hAnsiTheme="minorHAnsi" w:hint="eastAsia"/>
        </w:rPr>
        <w:t>。</w:t>
      </w:r>
    </w:p>
    <w:p w14:paraId="3D64524C" w14:textId="77777777" w:rsidR="003953A2" w:rsidRPr="00EE59E2" w:rsidRDefault="003953A2" w:rsidP="00FC273A">
      <w:pPr>
        <w:tabs>
          <w:tab w:val="left" w:pos="2552"/>
        </w:tabs>
        <w:ind w:leftChars="1015" w:left="2551" w:hangingChars="200" w:hanging="420"/>
        <w:rPr>
          <w:rFonts w:asciiTheme="minorHAnsi" w:hAnsiTheme="minorHAnsi"/>
          <w:szCs w:val="21"/>
        </w:rPr>
      </w:pPr>
    </w:p>
    <w:p w14:paraId="49089894" w14:textId="398EFBF2" w:rsidR="003A4ED4" w:rsidRPr="0004040C" w:rsidRDefault="0057150C" w:rsidP="003A4ED4">
      <w:pPr>
        <w:tabs>
          <w:tab w:val="left" w:pos="1843"/>
        </w:tabs>
        <w:spacing w:line="0" w:lineRule="atLeast"/>
        <w:ind w:leftChars="133" w:left="1839" w:hanging="1560"/>
        <w:rPr>
          <w:rFonts w:asciiTheme="minorHAnsi" w:hAnsiTheme="minorHAnsi"/>
          <w:szCs w:val="21"/>
        </w:rPr>
      </w:pPr>
      <w:r w:rsidRPr="00EE59E2">
        <w:rPr>
          <w:rFonts w:asciiTheme="minorHAnsi" w:hAnsiTheme="minorHAnsi"/>
          <w:szCs w:val="21"/>
        </w:rPr>
        <w:t>〔</w:t>
      </w:r>
      <w:r w:rsidR="00754D99" w:rsidRPr="00EE59E2">
        <w:rPr>
          <w:rFonts w:asciiTheme="minorHAnsi" w:hAnsiTheme="minorHAnsi"/>
          <w:szCs w:val="21"/>
        </w:rPr>
        <w:t>定</w:t>
      </w:r>
      <w:r w:rsidR="00220ED2" w:rsidRPr="00EE59E2">
        <w:rPr>
          <w:rFonts w:asciiTheme="minorHAnsi" w:hAnsiTheme="minorHAnsi"/>
          <w:szCs w:val="21"/>
        </w:rPr>
        <w:t xml:space="preserve">　　</w:t>
      </w:r>
      <w:r w:rsidR="00754D99" w:rsidRPr="00EE59E2">
        <w:rPr>
          <w:rFonts w:asciiTheme="minorHAnsi" w:hAnsiTheme="minorHAnsi"/>
          <w:szCs w:val="21"/>
        </w:rPr>
        <w:t>員</w:t>
      </w:r>
      <w:r w:rsidRPr="00EE59E2">
        <w:rPr>
          <w:rFonts w:asciiTheme="minorHAnsi" w:hAnsiTheme="minorHAnsi"/>
          <w:szCs w:val="21"/>
        </w:rPr>
        <w:t>〕</w:t>
      </w:r>
      <w:r w:rsidR="00754D99" w:rsidRPr="00EE59E2">
        <w:rPr>
          <w:rFonts w:asciiTheme="minorHAnsi" w:hAnsiTheme="minorHAnsi"/>
          <w:szCs w:val="21"/>
        </w:rPr>
        <w:tab/>
      </w:r>
      <w:r w:rsidR="00153BD2" w:rsidRPr="00EE59E2">
        <w:rPr>
          <w:rFonts w:asciiTheme="minorHAnsi" w:hAnsiTheme="minorHAnsi"/>
          <w:szCs w:val="21"/>
        </w:rPr>
        <w:t>18</w:t>
      </w:r>
      <w:r w:rsidR="0056706E" w:rsidRPr="00EE59E2">
        <w:rPr>
          <w:rFonts w:asciiTheme="minorHAnsi" w:hAnsiTheme="minorHAnsi" w:hint="eastAsia"/>
          <w:szCs w:val="21"/>
        </w:rPr>
        <w:t>名。（</w:t>
      </w:r>
      <w:r w:rsidR="00AB07D0" w:rsidRPr="00EE59E2">
        <w:rPr>
          <w:rFonts w:asciiTheme="minorHAnsi" w:hAnsiTheme="minorHAnsi"/>
          <w:szCs w:val="21"/>
        </w:rPr>
        <w:t>最小催行人数</w:t>
      </w:r>
      <w:r w:rsidR="00AB07D0" w:rsidRPr="00EE59E2">
        <w:rPr>
          <w:rFonts w:asciiTheme="minorHAnsi" w:hAnsiTheme="minorHAnsi"/>
          <w:szCs w:val="21"/>
        </w:rPr>
        <w:t>1</w:t>
      </w:r>
      <w:r w:rsidR="00223744" w:rsidRPr="00EE59E2">
        <w:rPr>
          <w:rFonts w:asciiTheme="minorHAnsi" w:hAnsiTheme="minorHAnsi"/>
          <w:szCs w:val="21"/>
        </w:rPr>
        <w:t>2</w:t>
      </w:r>
      <w:r w:rsidR="00AB07D0" w:rsidRPr="00EE59E2">
        <w:rPr>
          <w:rFonts w:asciiTheme="minorHAnsi" w:hAnsiTheme="minorHAnsi"/>
          <w:szCs w:val="21"/>
        </w:rPr>
        <w:t>名</w:t>
      </w:r>
      <w:r w:rsidR="008907AD" w:rsidRPr="00EE59E2">
        <w:rPr>
          <w:rFonts w:asciiTheme="minorHAnsi" w:hAnsiTheme="minorHAnsi" w:hint="eastAsia"/>
          <w:szCs w:val="21"/>
        </w:rPr>
        <w:t>。</w:t>
      </w:r>
      <w:r w:rsidR="0056706E" w:rsidRPr="00EE59E2">
        <w:rPr>
          <w:rFonts w:asciiTheme="minorHAnsi" w:hAnsiTheme="minorHAnsi" w:hint="eastAsia"/>
          <w:szCs w:val="21"/>
        </w:rPr>
        <w:t>）</w:t>
      </w:r>
      <w:r w:rsidR="009F06A5" w:rsidRPr="00EE59E2">
        <w:rPr>
          <w:rFonts w:asciiTheme="minorHAnsi" w:hAnsiTheme="minorHAnsi"/>
          <w:szCs w:val="21"/>
        </w:rPr>
        <w:t>参加申込が定員を超</w:t>
      </w:r>
      <w:r w:rsidR="009F06A5" w:rsidRPr="0004040C">
        <w:rPr>
          <w:rFonts w:asciiTheme="minorHAnsi" w:hAnsiTheme="minorHAnsi"/>
          <w:szCs w:val="21"/>
        </w:rPr>
        <w:t>えた場合は</w:t>
      </w:r>
      <w:r w:rsidR="00F427C6">
        <w:rPr>
          <w:rFonts w:asciiTheme="minorHAnsi" w:hAnsiTheme="minorHAnsi" w:hint="eastAsia"/>
          <w:szCs w:val="21"/>
        </w:rPr>
        <w:t>熊本高専</w:t>
      </w:r>
      <w:r w:rsidR="009F06A5" w:rsidRPr="0004040C">
        <w:rPr>
          <w:rFonts w:asciiTheme="minorHAnsi" w:hAnsiTheme="minorHAnsi"/>
          <w:szCs w:val="21"/>
        </w:rPr>
        <w:t>で調整します</w:t>
      </w:r>
      <w:r w:rsidR="00915932" w:rsidRPr="0004040C">
        <w:rPr>
          <w:rFonts w:asciiTheme="minorHAnsi" w:hAnsiTheme="minorHAnsi"/>
          <w:szCs w:val="21"/>
        </w:rPr>
        <w:t>。</w:t>
      </w:r>
    </w:p>
    <w:p w14:paraId="3B2AE7A3" w14:textId="77777777" w:rsidR="00523237" w:rsidRDefault="00523237" w:rsidP="00AD5555">
      <w:pPr>
        <w:tabs>
          <w:tab w:val="left" w:pos="1843"/>
        </w:tabs>
        <w:spacing w:line="0" w:lineRule="atLeast"/>
        <w:ind w:leftChars="134" w:left="2045" w:hanging="1764"/>
        <w:rPr>
          <w:rFonts w:asciiTheme="minorHAnsi" w:hAnsiTheme="minorHAnsi"/>
          <w:szCs w:val="21"/>
        </w:rPr>
      </w:pPr>
    </w:p>
    <w:p w14:paraId="27EB1E44" w14:textId="6A78E660" w:rsidR="001C7700" w:rsidRDefault="0057150C" w:rsidP="00AD5555">
      <w:pPr>
        <w:tabs>
          <w:tab w:val="left" w:pos="1843"/>
        </w:tabs>
        <w:spacing w:line="0" w:lineRule="atLeast"/>
        <w:ind w:leftChars="134" w:left="2045" w:hanging="1764"/>
        <w:rPr>
          <w:rFonts w:asciiTheme="minorHAnsi" w:hAnsiTheme="minorHAnsi"/>
          <w:szCs w:val="21"/>
        </w:rPr>
      </w:pPr>
      <w:r w:rsidRPr="0004040C">
        <w:rPr>
          <w:rFonts w:asciiTheme="minorHAnsi" w:hAnsiTheme="minorHAnsi"/>
          <w:szCs w:val="21"/>
        </w:rPr>
        <w:t>〔</w:t>
      </w:r>
      <w:r w:rsidR="009F06A5" w:rsidRPr="0004040C">
        <w:rPr>
          <w:rFonts w:asciiTheme="minorHAnsi" w:hAnsiTheme="minorHAnsi"/>
          <w:szCs w:val="21"/>
        </w:rPr>
        <w:t>応募方法</w:t>
      </w:r>
      <w:r w:rsidRPr="0004040C">
        <w:rPr>
          <w:rFonts w:asciiTheme="minorHAnsi" w:hAnsiTheme="minorHAnsi"/>
          <w:szCs w:val="21"/>
        </w:rPr>
        <w:t>〕</w:t>
      </w:r>
      <w:r w:rsidRPr="0004040C">
        <w:rPr>
          <w:rFonts w:asciiTheme="minorHAnsi" w:hAnsiTheme="minorHAnsi"/>
          <w:szCs w:val="21"/>
        </w:rPr>
        <w:tab/>
      </w:r>
      <w:r w:rsidR="005D6E42" w:rsidRPr="0004040C">
        <w:rPr>
          <w:rFonts w:asciiTheme="minorHAnsi" w:hAnsiTheme="minorHAnsi"/>
          <w:szCs w:val="21"/>
        </w:rPr>
        <w:t>下記書類</w:t>
      </w:r>
      <w:r w:rsidR="000D1208">
        <w:rPr>
          <w:rFonts w:asciiTheme="minorHAnsi" w:hAnsiTheme="minorHAnsi" w:hint="eastAsia"/>
          <w:szCs w:val="21"/>
        </w:rPr>
        <w:t>を所属</w:t>
      </w:r>
      <w:r w:rsidR="005D6E42" w:rsidRPr="0004040C">
        <w:rPr>
          <w:rFonts w:asciiTheme="minorHAnsi" w:hAnsiTheme="minorHAnsi"/>
          <w:szCs w:val="21"/>
        </w:rPr>
        <w:t>高専担当</w:t>
      </w:r>
      <w:r w:rsidR="00FC273A">
        <w:rPr>
          <w:rFonts w:asciiTheme="minorHAnsi" w:hAnsiTheme="minorHAnsi" w:hint="eastAsia"/>
          <w:szCs w:val="21"/>
        </w:rPr>
        <w:t>課</w:t>
      </w:r>
      <w:r w:rsidR="000D1208">
        <w:rPr>
          <w:rFonts w:asciiTheme="minorHAnsi" w:hAnsiTheme="minorHAnsi" w:hint="eastAsia"/>
          <w:szCs w:val="21"/>
        </w:rPr>
        <w:t>に提出し、所属高専担当</w:t>
      </w:r>
      <w:r w:rsidR="00FC273A">
        <w:rPr>
          <w:rFonts w:asciiTheme="minorHAnsi" w:hAnsiTheme="minorHAnsi" w:hint="eastAsia"/>
          <w:szCs w:val="21"/>
        </w:rPr>
        <w:t>課</w:t>
      </w:r>
      <w:r w:rsidR="000D1208">
        <w:rPr>
          <w:rFonts w:asciiTheme="minorHAnsi" w:hAnsiTheme="minorHAnsi" w:hint="eastAsia"/>
          <w:szCs w:val="21"/>
        </w:rPr>
        <w:t>より郵送にてご</w:t>
      </w:r>
      <w:r w:rsidR="000D1208">
        <w:rPr>
          <w:rFonts w:asciiTheme="minorHAnsi" w:hAnsiTheme="minorHAnsi"/>
          <w:szCs w:val="21"/>
        </w:rPr>
        <w:t>提出</w:t>
      </w:r>
      <w:r w:rsidR="000D1208">
        <w:rPr>
          <w:rFonts w:asciiTheme="minorHAnsi" w:hAnsiTheme="minorHAnsi" w:hint="eastAsia"/>
          <w:szCs w:val="21"/>
        </w:rPr>
        <w:t>ください</w:t>
      </w:r>
      <w:r w:rsidR="00915932" w:rsidRPr="0004040C">
        <w:rPr>
          <w:rFonts w:asciiTheme="minorHAnsi" w:hAnsiTheme="minorHAnsi"/>
          <w:szCs w:val="21"/>
        </w:rPr>
        <w:t>。</w:t>
      </w:r>
    </w:p>
    <w:p w14:paraId="044AA9B0" w14:textId="77777777" w:rsidR="000D1208" w:rsidRDefault="000D1208" w:rsidP="000D1208">
      <w:pPr>
        <w:tabs>
          <w:tab w:val="left" w:pos="1843"/>
        </w:tabs>
        <w:spacing w:line="0" w:lineRule="atLeast"/>
        <w:ind w:leftChars="134" w:left="2045" w:hanging="1764"/>
        <w:rPr>
          <w:rFonts w:asciiTheme="minorHAnsi" w:hAnsiTheme="minorHAnsi"/>
          <w:szCs w:val="21"/>
        </w:rPr>
      </w:pPr>
      <w:r>
        <w:rPr>
          <w:rFonts w:asciiTheme="minorHAnsi" w:hAnsiTheme="minorHAnsi" w:hint="eastAsia"/>
          <w:szCs w:val="21"/>
        </w:rPr>
        <w:t xml:space="preserve">　　　　　　　　（所属高専において応募者が複数いる場合は、所属高専が推薦順位を付してご提出ください。）</w:t>
      </w:r>
    </w:p>
    <w:p w14:paraId="541BA35E" w14:textId="6448B0AB" w:rsidR="00AD5555" w:rsidRPr="000D1208" w:rsidRDefault="001C7700" w:rsidP="000D1208">
      <w:pPr>
        <w:tabs>
          <w:tab w:val="left" w:pos="1843"/>
        </w:tabs>
        <w:spacing w:line="0" w:lineRule="atLeast"/>
        <w:ind w:leftChars="784" w:left="2068" w:hangingChars="200" w:hanging="422"/>
        <w:rPr>
          <w:rFonts w:asciiTheme="minorHAnsi" w:hAnsiTheme="minorHAnsi"/>
          <w:b/>
          <w:szCs w:val="21"/>
        </w:rPr>
      </w:pPr>
      <w:r w:rsidRPr="00E63163">
        <w:rPr>
          <w:rFonts w:asciiTheme="minorHAnsi" w:hAnsiTheme="minorHAnsi" w:hint="eastAsia"/>
          <w:b/>
          <w:szCs w:val="21"/>
        </w:rPr>
        <w:t>（応募者全員）</w:t>
      </w:r>
      <w:r w:rsidR="0090301F" w:rsidRPr="00E63163">
        <w:rPr>
          <w:rFonts w:asciiTheme="minorHAnsi" w:hAnsiTheme="minorHAnsi"/>
          <w:b/>
          <w:szCs w:val="21"/>
        </w:rPr>
        <w:br/>
      </w:r>
      <w:r w:rsidR="0090301F" w:rsidRPr="0004040C">
        <w:rPr>
          <w:rFonts w:asciiTheme="minorHAnsi" w:hAnsiTheme="minorHAnsi"/>
          <w:b/>
          <w:szCs w:val="21"/>
        </w:rPr>
        <w:t>・参加申込書</w:t>
      </w:r>
      <w:r w:rsidR="00071495" w:rsidRPr="0004040C">
        <w:rPr>
          <w:rFonts w:asciiTheme="minorHAnsi" w:hAnsiTheme="minorHAnsi"/>
          <w:b/>
          <w:szCs w:val="21"/>
        </w:rPr>
        <w:t xml:space="preserve">　　</w:t>
      </w:r>
      <w:r w:rsidR="0090301F" w:rsidRPr="0004040C">
        <w:rPr>
          <w:rFonts w:asciiTheme="minorHAnsi" w:hAnsiTheme="minorHAnsi"/>
          <w:b/>
          <w:szCs w:val="21"/>
        </w:rPr>
        <w:t>・承諾書及び同意書</w:t>
      </w:r>
      <w:r w:rsidR="00071495" w:rsidRPr="0004040C">
        <w:rPr>
          <w:rFonts w:asciiTheme="minorHAnsi" w:hAnsiTheme="minorHAnsi"/>
          <w:b/>
          <w:szCs w:val="21"/>
        </w:rPr>
        <w:t xml:space="preserve">　　</w:t>
      </w:r>
      <w:r w:rsidR="0090301F" w:rsidRPr="0004040C">
        <w:rPr>
          <w:rFonts w:asciiTheme="minorHAnsi" w:hAnsiTheme="minorHAnsi"/>
          <w:b/>
          <w:szCs w:val="21"/>
        </w:rPr>
        <w:t>・応募理由書</w:t>
      </w:r>
      <w:r w:rsidR="0002345C" w:rsidRPr="0004040C">
        <w:rPr>
          <w:rFonts w:asciiTheme="minorHAnsi" w:hAnsiTheme="minorHAnsi"/>
          <w:b/>
          <w:szCs w:val="21"/>
        </w:rPr>
        <w:t xml:space="preserve">　</w:t>
      </w:r>
    </w:p>
    <w:p w14:paraId="4ED1766C" w14:textId="73097D90" w:rsidR="00AD5555" w:rsidRPr="0004040C" w:rsidRDefault="00AD5555" w:rsidP="00AD5555">
      <w:pPr>
        <w:tabs>
          <w:tab w:val="left" w:pos="1843"/>
        </w:tabs>
        <w:spacing w:line="0" w:lineRule="atLeast"/>
        <w:ind w:leftChars="184" w:left="386" w:firstLineChars="650" w:firstLine="1370"/>
        <w:rPr>
          <w:rFonts w:asciiTheme="minorHAnsi" w:hAnsiTheme="minorHAnsi"/>
          <w:b/>
          <w:szCs w:val="21"/>
        </w:rPr>
      </w:pPr>
      <w:r w:rsidRPr="0004040C">
        <w:rPr>
          <w:rFonts w:asciiTheme="minorHAnsi" w:hAnsiTheme="minorHAnsi"/>
          <w:b/>
          <w:szCs w:val="21"/>
        </w:rPr>
        <w:t>(</w:t>
      </w:r>
      <w:r w:rsidR="00BB6906" w:rsidRPr="0004040C">
        <w:rPr>
          <w:rFonts w:ascii="ＭＳ 明朝" w:hAnsi="ＭＳ 明朝" w:cs="ＭＳ 明朝" w:hint="eastAsia"/>
          <w:b/>
          <w:szCs w:val="21"/>
        </w:rPr>
        <w:t>奨学金</w:t>
      </w:r>
      <w:r w:rsidR="00231FEF">
        <w:rPr>
          <w:rFonts w:ascii="ＭＳ 明朝" w:hAnsi="ＭＳ 明朝" w:cs="ＭＳ 明朝" w:hint="eastAsia"/>
          <w:b/>
          <w:szCs w:val="21"/>
        </w:rPr>
        <w:t>を</w:t>
      </w:r>
      <w:r w:rsidR="00231FEF">
        <w:rPr>
          <w:rFonts w:asciiTheme="minorHAnsi" w:hAnsiTheme="minorHAnsi"/>
          <w:b/>
          <w:szCs w:val="21"/>
        </w:rPr>
        <w:t>希望</w:t>
      </w:r>
      <w:r w:rsidR="00231FEF">
        <w:rPr>
          <w:rFonts w:asciiTheme="minorHAnsi" w:hAnsiTheme="minorHAnsi" w:hint="eastAsia"/>
          <w:b/>
          <w:szCs w:val="21"/>
        </w:rPr>
        <w:t>する方</w:t>
      </w:r>
      <w:r w:rsidRPr="0004040C">
        <w:rPr>
          <w:rFonts w:asciiTheme="minorHAnsi" w:hAnsiTheme="minorHAnsi"/>
          <w:b/>
          <w:szCs w:val="21"/>
        </w:rPr>
        <w:t>)</w:t>
      </w:r>
    </w:p>
    <w:p w14:paraId="56698FE6" w14:textId="477B901C" w:rsidR="00AD5555" w:rsidRPr="00141E18" w:rsidRDefault="0002345C" w:rsidP="00F427C6">
      <w:pPr>
        <w:tabs>
          <w:tab w:val="left" w:pos="1843"/>
        </w:tabs>
        <w:spacing w:line="0" w:lineRule="atLeast"/>
        <w:ind w:leftChars="984" w:left="2277" w:hangingChars="100" w:hanging="211"/>
        <w:rPr>
          <w:rFonts w:asciiTheme="minorHAnsi" w:hAnsiTheme="minorHAnsi"/>
          <w:b/>
          <w:szCs w:val="21"/>
        </w:rPr>
      </w:pPr>
      <w:r w:rsidRPr="0004040C">
        <w:rPr>
          <w:rFonts w:asciiTheme="minorHAnsi" w:hAnsiTheme="minorHAnsi"/>
          <w:b/>
          <w:szCs w:val="21"/>
        </w:rPr>
        <w:t>・奨学金申請書</w:t>
      </w:r>
      <w:r w:rsidR="00AD5555" w:rsidRPr="0004040C">
        <w:rPr>
          <w:rFonts w:asciiTheme="minorHAnsi" w:hAnsiTheme="minorHAnsi" w:hint="eastAsia"/>
          <w:b/>
          <w:szCs w:val="21"/>
        </w:rPr>
        <w:t xml:space="preserve">  </w:t>
      </w:r>
      <w:r w:rsidR="00AD5555" w:rsidRPr="00141E18">
        <w:rPr>
          <w:rFonts w:asciiTheme="minorHAnsi" w:hAnsiTheme="minorHAnsi" w:hint="eastAsia"/>
          <w:b/>
          <w:szCs w:val="21"/>
        </w:rPr>
        <w:t>・給与所得</w:t>
      </w:r>
      <w:r w:rsidR="00F427C6" w:rsidRPr="00141E18">
        <w:rPr>
          <w:rFonts w:asciiTheme="minorHAnsi" w:hAnsiTheme="minorHAnsi" w:hint="eastAsia"/>
          <w:b/>
          <w:szCs w:val="21"/>
        </w:rPr>
        <w:t>のみの</w:t>
      </w:r>
      <w:r w:rsidR="00FF4728" w:rsidRPr="00141E18">
        <w:rPr>
          <w:rFonts w:asciiTheme="minorHAnsi" w:hAnsiTheme="minorHAnsi" w:hint="eastAsia"/>
          <w:b/>
          <w:szCs w:val="21"/>
        </w:rPr>
        <w:t>世帯の場合は</w:t>
      </w:r>
      <w:r w:rsidR="00FF4728" w:rsidRPr="00141E18">
        <w:rPr>
          <w:rFonts w:asciiTheme="minorHAnsi" w:hAnsiTheme="minorHAnsi" w:hint="eastAsia"/>
          <w:b/>
          <w:szCs w:val="21"/>
        </w:rPr>
        <w:t>H30</w:t>
      </w:r>
      <w:r w:rsidR="00AD5555" w:rsidRPr="00141E18">
        <w:rPr>
          <w:rFonts w:asciiTheme="minorHAnsi" w:hAnsiTheme="minorHAnsi" w:hint="eastAsia"/>
          <w:b/>
          <w:szCs w:val="21"/>
        </w:rPr>
        <w:t>年度の源泉徴収票の写し、給与所得以外の</w:t>
      </w:r>
      <w:r w:rsidR="00F427C6" w:rsidRPr="00141E18">
        <w:rPr>
          <w:rFonts w:asciiTheme="minorHAnsi" w:hAnsiTheme="minorHAnsi" w:hint="eastAsia"/>
          <w:b/>
          <w:szCs w:val="21"/>
        </w:rPr>
        <w:t>所得のある</w:t>
      </w:r>
      <w:r w:rsidR="00AD5555" w:rsidRPr="00141E18">
        <w:rPr>
          <w:rFonts w:asciiTheme="minorHAnsi" w:hAnsiTheme="minorHAnsi" w:hint="eastAsia"/>
          <w:b/>
          <w:szCs w:val="21"/>
        </w:rPr>
        <w:t>世帯の場合は</w:t>
      </w:r>
      <w:r w:rsidR="00FF4728" w:rsidRPr="00141E18">
        <w:rPr>
          <w:rFonts w:asciiTheme="minorHAnsi" w:hAnsiTheme="minorHAnsi" w:hint="eastAsia"/>
          <w:b/>
          <w:szCs w:val="21"/>
        </w:rPr>
        <w:t>H30</w:t>
      </w:r>
      <w:r w:rsidR="00AD5555" w:rsidRPr="00141E18">
        <w:rPr>
          <w:rFonts w:asciiTheme="minorHAnsi" w:hAnsiTheme="minorHAnsi" w:hint="eastAsia"/>
          <w:b/>
          <w:szCs w:val="21"/>
        </w:rPr>
        <w:t>年度の確定申告書の写し</w:t>
      </w:r>
      <w:r w:rsidR="000D1208" w:rsidRPr="00141E18">
        <w:rPr>
          <w:rFonts w:asciiTheme="minorHAnsi" w:hAnsiTheme="minorHAnsi" w:hint="eastAsia"/>
          <w:b/>
          <w:szCs w:val="21"/>
        </w:rPr>
        <w:t>（所得のある保護者全員分）</w:t>
      </w:r>
    </w:p>
    <w:p w14:paraId="4EFF619D" w14:textId="3D7F84E5" w:rsidR="00231FEF" w:rsidRPr="00141E18" w:rsidRDefault="00231FEF" w:rsidP="00231FEF">
      <w:pPr>
        <w:tabs>
          <w:tab w:val="left" w:pos="1843"/>
        </w:tabs>
        <w:spacing w:line="0" w:lineRule="atLeast"/>
        <w:rPr>
          <w:rFonts w:asciiTheme="minorHAnsi" w:hAnsiTheme="minorHAnsi"/>
          <w:b/>
          <w:szCs w:val="21"/>
        </w:rPr>
      </w:pPr>
      <w:r w:rsidRPr="00141E18">
        <w:rPr>
          <w:rFonts w:asciiTheme="minorHAnsi" w:hAnsiTheme="minorHAnsi" w:hint="eastAsia"/>
          <w:b/>
          <w:szCs w:val="21"/>
        </w:rPr>
        <w:t xml:space="preserve">　　　　　　　　（奨学金に併せて渡航支援金も希望する方）</w:t>
      </w:r>
    </w:p>
    <w:p w14:paraId="6A7F5A8B" w14:textId="168CAB35" w:rsidR="00231FEF" w:rsidRPr="00141E18" w:rsidRDefault="00231FEF" w:rsidP="00231FEF">
      <w:pPr>
        <w:tabs>
          <w:tab w:val="left" w:pos="1843"/>
        </w:tabs>
        <w:spacing w:line="0" w:lineRule="atLeast"/>
        <w:rPr>
          <w:rFonts w:asciiTheme="minorHAnsi" w:hAnsiTheme="minorHAnsi"/>
          <w:b/>
          <w:szCs w:val="21"/>
        </w:rPr>
      </w:pPr>
      <w:r w:rsidRPr="00141E18">
        <w:rPr>
          <w:rFonts w:asciiTheme="minorHAnsi" w:hAnsiTheme="minorHAnsi" w:hint="eastAsia"/>
          <w:b/>
          <w:szCs w:val="21"/>
        </w:rPr>
        <w:t xml:space="preserve">　　　　　　　　　　・家族構成申告書</w:t>
      </w:r>
      <w:r w:rsidRPr="00141E18">
        <w:rPr>
          <w:rFonts w:asciiTheme="minorHAnsi" w:hAnsiTheme="minorHAnsi" w:hint="eastAsia"/>
          <w:b/>
          <w:szCs w:val="21"/>
        </w:rPr>
        <w:t>(</w:t>
      </w:r>
      <w:r w:rsidRPr="00141E18">
        <w:rPr>
          <w:rFonts w:asciiTheme="minorHAnsi" w:hAnsiTheme="minorHAnsi" w:hint="eastAsia"/>
          <w:b/>
          <w:szCs w:val="21"/>
        </w:rPr>
        <w:t>様式</w:t>
      </w:r>
      <w:r w:rsidRPr="00141E18">
        <w:rPr>
          <w:rFonts w:asciiTheme="minorHAnsi" w:hAnsiTheme="minorHAnsi" w:hint="eastAsia"/>
          <w:b/>
          <w:szCs w:val="21"/>
        </w:rPr>
        <w:t>R-3)</w:t>
      </w:r>
    </w:p>
    <w:p w14:paraId="05152168" w14:textId="77777777" w:rsidR="000D1208" w:rsidRDefault="000D1208" w:rsidP="0022090C">
      <w:pPr>
        <w:tabs>
          <w:tab w:val="left" w:pos="1740"/>
        </w:tabs>
        <w:spacing w:line="0" w:lineRule="atLeast"/>
        <w:ind w:leftChars="134" w:left="2045" w:hanging="1764"/>
        <w:rPr>
          <w:rFonts w:asciiTheme="minorHAnsi" w:hAnsiTheme="minorHAnsi"/>
          <w:szCs w:val="21"/>
        </w:rPr>
      </w:pPr>
    </w:p>
    <w:p w14:paraId="58D294F8" w14:textId="2B736172" w:rsidR="003A4ED4" w:rsidRPr="0022090C" w:rsidRDefault="0022090C" w:rsidP="0022090C">
      <w:pPr>
        <w:tabs>
          <w:tab w:val="left" w:pos="1740"/>
        </w:tabs>
        <w:spacing w:line="0" w:lineRule="atLeast"/>
        <w:ind w:leftChars="134" w:left="2045" w:hanging="1764"/>
        <w:rPr>
          <w:rFonts w:asciiTheme="minorHAnsi" w:hAnsiTheme="minorHAnsi"/>
          <w:szCs w:val="21"/>
        </w:rPr>
      </w:pPr>
      <w:r w:rsidRPr="0022090C">
        <w:rPr>
          <w:rFonts w:asciiTheme="minorHAnsi" w:hAnsiTheme="minorHAnsi" w:hint="eastAsia"/>
          <w:szCs w:val="21"/>
        </w:rPr>
        <w:t>〔</w:t>
      </w:r>
      <w:r w:rsidR="000D1208">
        <w:rPr>
          <w:rFonts w:asciiTheme="minorHAnsi" w:hAnsiTheme="minorHAnsi" w:hint="eastAsia"/>
          <w:szCs w:val="21"/>
        </w:rPr>
        <w:t>郵</w:t>
      </w:r>
      <w:r w:rsidR="000D1208">
        <w:rPr>
          <w:rFonts w:asciiTheme="minorHAnsi" w:hAnsiTheme="minorHAnsi" w:hint="eastAsia"/>
          <w:szCs w:val="21"/>
        </w:rPr>
        <w:t xml:space="preserve"> </w:t>
      </w:r>
      <w:r w:rsidR="000D1208">
        <w:rPr>
          <w:rFonts w:asciiTheme="minorHAnsi" w:hAnsiTheme="minorHAnsi" w:hint="eastAsia"/>
          <w:szCs w:val="21"/>
        </w:rPr>
        <w:t>送</w:t>
      </w:r>
      <w:r>
        <w:rPr>
          <w:rFonts w:asciiTheme="minorHAnsi" w:hAnsiTheme="minorHAnsi" w:hint="eastAsia"/>
          <w:szCs w:val="21"/>
        </w:rPr>
        <w:t xml:space="preserve"> </w:t>
      </w:r>
      <w:r>
        <w:rPr>
          <w:rFonts w:asciiTheme="minorHAnsi" w:hAnsiTheme="minorHAnsi" w:hint="eastAsia"/>
          <w:szCs w:val="21"/>
        </w:rPr>
        <w:t>先</w:t>
      </w:r>
      <w:r w:rsidRPr="0022090C">
        <w:rPr>
          <w:rFonts w:asciiTheme="minorHAnsi" w:hAnsiTheme="minorHAnsi" w:hint="eastAsia"/>
          <w:szCs w:val="21"/>
        </w:rPr>
        <w:t>〕</w:t>
      </w:r>
      <w:r>
        <w:rPr>
          <w:rFonts w:asciiTheme="minorHAnsi" w:hAnsiTheme="minorHAnsi" w:hint="eastAsia"/>
          <w:szCs w:val="21"/>
        </w:rPr>
        <w:t xml:space="preserve">　</w:t>
      </w:r>
      <w:r>
        <w:rPr>
          <w:rFonts w:asciiTheme="minorHAnsi" w:hAnsiTheme="minorHAnsi" w:hint="eastAsia"/>
          <w:szCs w:val="21"/>
        </w:rPr>
        <w:t xml:space="preserve"> </w:t>
      </w:r>
      <w:r>
        <w:rPr>
          <w:rFonts w:asciiTheme="minorHAnsi" w:hAnsiTheme="minorHAnsi" w:hint="eastAsia"/>
          <w:szCs w:val="21"/>
        </w:rPr>
        <w:t>〒</w:t>
      </w:r>
      <w:r>
        <w:rPr>
          <w:rFonts w:asciiTheme="minorHAnsi" w:hAnsiTheme="minorHAnsi" w:hint="eastAsia"/>
          <w:szCs w:val="21"/>
        </w:rPr>
        <w:t>861-1102</w:t>
      </w:r>
      <w:r>
        <w:rPr>
          <w:rFonts w:asciiTheme="minorHAnsi" w:hAnsiTheme="minorHAnsi" w:hint="eastAsia"/>
          <w:szCs w:val="21"/>
        </w:rPr>
        <w:t xml:space="preserve">　熊本県合志市須屋</w:t>
      </w:r>
      <w:r>
        <w:rPr>
          <w:rFonts w:asciiTheme="minorHAnsi" w:hAnsiTheme="minorHAnsi" w:hint="eastAsia"/>
          <w:szCs w:val="21"/>
        </w:rPr>
        <w:t>2659-2</w:t>
      </w:r>
      <w:r>
        <w:rPr>
          <w:rFonts w:asciiTheme="minorHAnsi" w:hAnsiTheme="minorHAnsi" w:hint="eastAsia"/>
          <w:szCs w:val="21"/>
        </w:rPr>
        <w:t xml:space="preserve">　熊本高等専門学校　総務課　国際交流推進係　</w:t>
      </w:r>
      <w:r w:rsidR="00FC273A">
        <w:rPr>
          <w:rFonts w:asciiTheme="minorHAnsi" w:hAnsiTheme="minorHAnsi" w:hint="eastAsia"/>
          <w:szCs w:val="21"/>
        </w:rPr>
        <w:t>宛</w:t>
      </w:r>
    </w:p>
    <w:p w14:paraId="5B084637" w14:textId="77777777" w:rsidR="00DB09F8" w:rsidRDefault="00DB09F8" w:rsidP="003C5D73">
      <w:pPr>
        <w:tabs>
          <w:tab w:val="left" w:pos="1843"/>
        </w:tabs>
        <w:spacing w:line="0" w:lineRule="atLeast"/>
        <w:ind w:leftChars="133" w:left="1839" w:hanging="1560"/>
        <w:rPr>
          <w:rFonts w:asciiTheme="minorHAnsi" w:hAnsiTheme="minorHAnsi"/>
          <w:szCs w:val="21"/>
        </w:rPr>
      </w:pPr>
    </w:p>
    <w:p w14:paraId="56E19B7B" w14:textId="3CED6CC6" w:rsidR="003C5D73" w:rsidRDefault="0057150C" w:rsidP="003C5D73">
      <w:pPr>
        <w:tabs>
          <w:tab w:val="left" w:pos="1843"/>
        </w:tabs>
        <w:spacing w:line="0" w:lineRule="atLeast"/>
        <w:ind w:leftChars="133" w:left="1839" w:hanging="1560"/>
        <w:rPr>
          <w:rFonts w:asciiTheme="minorHAnsi" w:hAnsiTheme="minorHAnsi"/>
          <w:szCs w:val="21"/>
        </w:rPr>
      </w:pPr>
      <w:r w:rsidRPr="0004040C">
        <w:rPr>
          <w:rFonts w:asciiTheme="minorHAnsi" w:hAnsiTheme="minorHAnsi"/>
          <w:szCs w:val="21"/>
        </w:rPr>
        <w:t>〔</w:t>
      </w:r>
      <w:r w:rsidR="002F27D8" w:rsidRPr="0004040C">
        <w:rPr>
          <w:rFonts w:asciiTheme="minorHAnsi" w:hAnsiTheme="minorHAnsi"/>
          <w:szCs w:val="21"/>
        </w:rPr>
        <w:t>応募締切</w:t>
      </w:r>
      <w:r w:rsidRPr="0004040C">
        <w:rPr>
          <w:rFonts w:asciiTheme="minorHAnsi" w:hAnsiTheme="minorHAnsi"/>
          <w:szCs w:val="21"/>
        </w:rPr>
        <w:t>〕</w:t>
      </w:r>
      <w:r w:rsidRPr="0004040C">
        <w:rPr>
          <w:rFonts w:asciiTheme="minorHAnsi" w:hAnsiTheme="minorHAnsi"/>
          <w:szCs w:val="21"/>
        </w:rPr>
        <w:tab/>
      </w:r>
      <w:r w:rsidR="00DB09F8" w:rsidRPr="00EE59E2">
        <w:rPr>
          <w:rFonts w:asciiTheme="minorHAnsi" w:hAnsiTheme="minorHAnsi" w:hint="eastAsia"/>
          <w:szCs w:val="21"/>
        </w:rPr>
        <w:t>令和元年</w:t>
      </w:r>
      <w:r w:rsidR="00811971" w:rsidRPr="00EE59E2">
        <w:rPr>
          <w:rFonts w:asciiTheme="minorHAnsi" w:hAnsiTheme="minorHAnsi"/>
          <w:szCs w:val="21"/>
        </w:rPr>
        <w:t>5</w:t>
      </w:r>
      <w:r w:rsidR="00811971" w:rsidRPr="00EE59E2">
        <w:rPr>
          <w:rFonts w:asciiTheme="minorHAnsi" w:hAnsiTheme="minorHAnsi" w:hint="eastAsia"/>
          <w:szCs w:val="21"/>
        </w:rPr>
        <w:t>月</w:t>
      </w:r>
      <w:r w:rsidR="00811971" w:rsidRPr="00EE59E2">
        <w:rPr>
          <w:rFonts w:asciiTheme="minorHAnsi" w:hAnsiTheme="minorHAnsi" w:hint="eastAsia"/>
          <w:szCs w:val="21"/>
        </w:rPr>
        <w:t>1</w:t>
      </w:r>
      <w:r w:rsidR="00811971" w:rsidRPr="00EE59E2">
        <w:rPr>
          <w:rFonts w:asciiTheme="minorHAnsi" w:hAnsiTheme="minorHAnsi"/>
          <w:szCs w:val="21"/>
        </w:rPr>
        <w:t>0</w:t>
      </w:r>
      <w:r w:rsidR="0090301F" w:rsidRPr="00EE59E2">
        <w:rPr>
          <w:rFonts w:asciiTheme="minorHAnsi" w:hAnsiTheme="minorHAnsi"/>
          <w:szCs w:val="21"/>
        </w:rPr>
        <w:t>日</w:t>
      </w:r>
      <w:r w:rsidR="0090301F" w:rsidRPr="00EE59E2">
        <w:rPr>
          <w:rFonts w:asciiTheme="minorHAnsi" w:hAnsiTheme="minorHAnsi"/>
          <w:szCs w:val="21"/>
        </w:rPr>
        <w:t>(</w:t>
      </w:r>
      <w:r w:rsidR="00200071" w:rsidRPr="00EE59E2">
        <w:rPr>
          <w:rFonts w:asciiTheme="minorHAnsi" w:hAnsiTheme="minorHAnsi"/>
          <w:szCs w:val="21"/>
        </w:rPr>
        <w:t>金</w:t>
      </w:r>
      <w:r w:rsidR="0090301F" w:rsidRPr="00EE59E2">
        <w:rPr>
          <w:rFonts w:asciiTheme="minorHAnsi" w:hAnsiTheme="minorHAnsi"/>
          <w:szCs w:val="21"/>
        </w:rPr>
        <w:t>)</w:t>
      </w:r>
      <w:r w:rsidR="0090301F" w:rsidRPr="00EE59E2">
        <w:rPr>
          <w:rFonts w:asciiTheme="minorHAnsi" w:hAnsiTheme="minorHAnsi"/>
          <w:szCs w:val="21"/>
        </w:rPr>
        <w:t xml:space="preserve">　</w:t>
      </w:r>
      <w:r w:rsidR="0046275B" w:rsidRPr="00EE59E2">
        <w:rPr>
          <w:rFonts w:asciiTheme="minorHAnsi" w:hAnsiTheme="minorHAnsi" w:hint="eastAsia"/>
          <w:szCs w:val="21"/>
        </w:rPr>
        <w:t>書類原本</w:t>
      </w:r>
      <w:r w:rsidR="0090301F" w:rsidRPr="00EE59E2">
        <w:rPr>
          <w:rFonts w:asciiTheme="minorHAnsi" w:hAnsiTheme="minorHAnsi"/>
          <w:szCs w:val="21"/>
        </w:rPr>
        <w:t>必着</w:t>
      </w:r>
    </w:p>
    <w:p w14:paraId="05EADF6A" w14:textId="77777777" w:rsidR="003C5D73" w:rsidRDefault="003C5D73" w:rsidP="003C5D73">
      <w:pPr>
        <w:tabs>
          <w:tab w:val="left" w:pos="1843"/>
        </w:tabs>
        <w:spacing w:line="0" w:lineRule="atLeast"/>
        <w:ind w:leftChars="233" w:left="489" w:firstLineChars="700" w:firstLine="1470"/>
        <w:rPr>
          <w:rFonts w:asciiTheme="minorHAnsi" w:hAnsiTheme="minorHAnsi"/>
          <w:szCs w:val="21"/>
        </w:rPr>
      </w:pPr>
      <w:r>
        <w:rPr>
          <w:rFonts w:asciiTheme="minorHAnsi" w:hAnsiTheme="minorHAnsi" w:hint="eastAsia"/>
          <w:szCs w:val="21"/>
        </w:rPr>
        <w:t>（万が一、</w:t>
      </w:r>
      <w:r w:rsidR="005F19D7">
        <w:rPr>
          <w:rFonts w:asciiTheme="minorHAnsi" w:hAnsiTheme="minorHAnsi" w:hint="eastAsia"/>
          <w:szCs w:val="21"/>
        </w:rPr>
        <w:t>郵送</w:t>
      </w:r>
      <w:r>
        <w:rPr>
          <w:rFonts w:asciiTheme="minorHAnsi" w:hAnsiTheme="minorHAnsi" w:hint="eastAsia"/>
          <w:szCs w:val="21"/>
        </w:rPr>
        <w:t>で間に合わない場合は予め</w:t>
      </w:r>
      <w:r>
        <w:rPr>
          <w:rFonts w:asciiTheme="minorHAnsi" w:hAnsiTheme="minorHAnsi" w:hint="eastAsia"/>
          <w:szCs w:val="21"/>
        </w:rPr>
        <w:t>5/10</w:t>
      </w:r>
      <w:r>
        <w:rPr>
          <w:rFonts w:asciiTheme="minorHAnsi" w:hAnsiTheme="minorHAnsi" w:hint="eastAsia"/>
          <w:szCs w:val="21"/>
        </w:rPr>
        <w:t>までにデータにて送付頂き、追って</w:t>
      </w:r>
    </w:p>
    <w:p w14:paraId="0DA2A62F" w14:textId="27F9F6A6" w:rsidR="0057150C" w:rsidRPr="0004040C" w:rsidRDefault="003C5D73" w:rsidP="003C5D73">
      <w:pPr>
        <w:tabs>
          <w:tab w:val="left" w:pos="1843"/>
        </w:tabs>
        <w:spacing w:line="0" w:lineRule="atLeast"/>
        <w:ind w:leftChars="233" w:left="489" w:firstLineChars="800" w:firstLine="1680"/>
        <w:rPr>
          <w:rFonts w:asciiTheme="minorHAnsi" w:hAnsiTheme="minorHAnsi"/>
          <w:szCs w:val="21"/>
        </w:rPr>
      </w:pPr>
      <w:r>
        <w:rPr>
          <w:rFonts w:asciiTheme="minorHAnsi" w:hAnsiTheme="minorHAnsi" w:hint="eastAsia"/>
          <w:szCs w:val="21"/>
        </w:rPr>
        <w:t>ご郵送をお願いいたします。）</w:t>
      </w:r>
    </w:p>
    <w:p w14:paraId="16AAFE23" w14:textId="0144D496" w:rsidR="0046275B" w:rsidRDefault="0090301F" w:rsidP="0046275B">
      <w:pPr>
        <w:spacing w:line="0" w:lineRule="atLeast"/>
        <w:ind w:leftChars="876" w:left="2123" w:hanging="283"/>
        <w:rPr>
          <w:rFonts w:asciiTheme="minorHAnsi" w:hAnsiTheme="minorHAnsi"/>
          <w:szCs w:val="21"/>
        </w:rPr>
      </w:pPr>
      <w:r w:rsidRPr="0004040C">
        <w:rPr>
          <w:rFonts w:ascii="ＭＳ 明朝" w:hAnsi="ＭＳ 明朝" w:cs="ＭＳ 明朝" w:hint="eastAsia"/>
          <w:szCs w:val="21"/>
        </w:rPr>
        <w:t>※</w:t>
      </w:r>
      <w:r w:rsidR="002F27D8" w:rsidRPr="0004040C">
        <w:rPr>
          <w:rFonts w:asciiTheme="minorHAnsi" w:hAnsiTheme="minorHAnsi"/>
          <w:szCs w:val="21"/>
        </w:rPr>
        <w:tab/>
      </w:r>
      <w:r w:rsidR="00F427C6">
        <w:rPr>
          <w:rFonts w:asciiTheme="minorHAnsi" w:hAnsiTheme="minorHAnsi" w:hint="eastAsia"/>
          <w:szCs w:val="21"/>
        </w:rPr>
        <w:t>熊本高専</w:t>
      </w:r>
      <w:r w:rsidRPr="0004040C">
        <w:rPr>
          <w:rFonts w:asciiTheme="minorHAnsi" w:hAnsiTheme="minorHAnsi"/>
          <w:szCs w:val="21"/>
        </w:rPr>
        <w:t>への提出期限です</w:t>
      </w:r>
      <w:r w:rsidR="00915932" w:rsidRPr="0004040C">
        <w:rPr>
          <w:rFonts w:asciiTheme="minorHAnsi" w:hAnsiTheme="minorHAnsi"/>
          <w:szCs w:val="21"/>
        </w:rPr>
        <w:t>。</w:t>
      </w:r>
      <w:r w:rsidR="00F427C6">
        <w:rPr>
          <w:rFonts w:asciiTheme="minorHAnsi" w:hAnsiTheme="minorHAnsi" w:hint="eastAsia"/>
          <w:szCs w:val="21"/>
        </w:rPr>
        <w:t>所属</w:t>
      </w:r>
      <w:r w:rsidR="009F06A5" w:rsidRPr="0004040C">
        <w:rPr>
          <w:rFonts w:asciiTheme="minorHAnsi" w:hAnsiTheme="minorHAnsi"/>
          <w:szCs w:val="21"/>
        </w:rPr>
        <w:t>高専で</w:t>
      </w:r>
      <w:r w:rsidRPr="0004040C">
        <w:rPr>
          <w:rFonts w:asciiTheme="minorHAnsi" w:hAnsiTheme="minorHAnsi"/>
          <w:szCs w:val="21"/>
        </w:rPr>
        <w:t>の締</w:t>
      </w:r>
      <w:r w:rsidR="005B7920" w:rsidRPr="0004040C">
        <w:rPr>
          <w:rFonts w:asciiTheme="minorHAnsi" w:hAnsiTheme="minorHAnsi"/>
          <w:szCs w:val="21"/>
        </w:rPr>
        <w:t>め</w:t>
      </w:r>
      <w:r w:rsidRPr="0004040C">
        <w:rPr>
          <w:rFonts w:asciiTheme="minorHAnsi" w:hAnsiTheme="minorHAnsi"/>
          <w:szCs w:val="21"/>
        </w:rPr>
        <w:t>切</w:t>
      </w:r>
      <w:r w:rsidR="005B7920" w:rsidRPr="0004040C">
        <w:rPr>
          <w:rFonts w:asciiTheme="minorHAnsi" w:hAnsiTheme="minorHAnsi"/>
          <w:szCs w:val="21"/>
        </w:rPr>
        <w:t>り</w:t>
      </w:r>
      <w:r w:rsidRPr="0004040C">
        <w:rPr>
          <w:rFonts w:asciiTheme="minorHAnsi" w:hAnsiTheme="minorHAnsi"/>
          <w:szCs w:val="21"/>
        </w:rPr>
        <w:t>は各</w:t>
      </w:r>
      <w:r w:rsidR="009F06A5" w:rsidRPr="0004040C">
        <w:rPr>
          <w:rFonts w:asciiTheme="minorHAnsi" w:hAnsiTheme="minorHAnsi"/>
          <w:szCs w:val="21"/>
        </w:rPr>
        <w:t>高専</w:t>
      </w:r>
      <w:r w:rsidR="005D6E42" w:rsidRPr="0004040C">
        <w:rPr>
          <w:rFonts w:asciiTheme="minorHAnsi" w:hAnsiTheme="minorHAnsi"/>
          <w:szCs w:val="21"/>
        </w:rPr>
        <w:t>の担当</w:t>
      </w:r>
      <w:r w:rsidR="0013741C" w:rsidRPr="0004040C">
        <w:rPr>
          <w:rFonts w:asciiTheme="minorHAnsi" w:hAnsiTheme="minorHAnsi"/>
          <w:szCs w:val="21"/>
        </w:rPr>
        <w:t>課</w:t>
      </w:r>
      <w:r w:rsidR="009F06A5" w:rsidRPr="0004040C">
        <w:rPr>
          <w:rFonts w:asciiTheme="minorHAnsi" w:hAnsiTheme="minorHAnsi"/>
          <w:szCs w:val="21"/>
        </w:rPr>
        <w:t>へ</w:t>
      </w:r>
      <w:r w:rsidRPr="0004040C">
        <w:rPr>
          <w:rFonts w:asciiTheme="minorHAnsi" w:hAnsiTheme="minorHAnsi"/>
          <w:szCs w:val="21"/>
        </w:rPr>
        <w:t>確認してください</w:t>
      </w:r>
      <w:r w:rsidR="00915932" w:rsidRPr="0004040C">
        <w:rPr>
          <w:rFonts w:asciiTheme="minorHAnsi" w:hAnsiTheme="minorHAnsi"/>
          <w:szCs w:val="21"/>
        </w:rPr>
        <w:t>。</w:t>
      </w:r>
    </w:p>
    <w:p w14:paraId="489C2767" w14:textId="77777777" w:rsidR="0046275B" w:rsidRPr="0046275B" w:rsidRDefault="0046275B" w:rsidP="0046275B">
      <w:pPr>
        <w:spacing w:line="0" w:lineRule="atLeast"/>
        <w:ind w:leftChars="876" w:left="2123" w:hanging="283"/>
        <w:rPr>
          <w:rFonts w:asciiTheme="minorHAnsi" w:hAnsiTheme="minorHAnsi"/>
          <w:szCs w:val="21"/>
        </w:rPr>
      </w:pPr>
    </w:p>
    <w:p w14:paraId="1A6257DB" w14:textId="27CA4AF9" w:rsidR="00622CF3" w:rsidRPr="00EE59E2" w:rsidRDefault="00523237" w:rsidP="0046275B">
      <w:pPr>
        <w:spacing w:line="0" w:lineRule="atLeast"/>
        <w:rPr>
          <w:rFonts w:asciiTheme="minorHAnsi" w:hAnsiTheme="minorHAnsi"/>
          <w:szCs w:val="21"/>
        </w:rPr>
      </w:pPr>
      <w:r w:rsidRPr="00EE59E2">
        <w:rPr>
          <w:rFonts w:asciiTheme="minorHAnsi" w:eastAsiaTheme="minorEastAsia" w:hAnsiTheme="minorHAnsi" w:hint="eastAsia"/>
          <w:szCs w:val="21"/>
        </w:rPr>
        <w:t>４．</w:t>
      </w:r>
      <w:r w:rsidR="00622CF3" w:rsidRPr="00EE59E2">
        <w:rPr>
          <w:rFonts w:asciiTheme="minorHAnsi" w:eastAsiaTheme="minorEastAsia" w:hAnsiTheme="minorHAnsi" w:hint="eastAsia"/>
          <w:szCs w:val="21"/>
        </w:rPr>
        <w:t>【費用支援】</w:t>
      </w:r>
    </w:p>
    <w:p w14:paraId="5D377304" w14:textId="77777777" w:rsidR="00EE59E2" w:rsidRDefault="00622CF3" w:rsidP="00EE59E2">
      <w:pPr>
        <w:spacing w:line="0" w:lineRule="atLeast"/>
        <w:ind w:firstLineChars="150" w:firstLine="315"/>
      </w:pPr>
      <w:r w:rsidRPr="00EE59E2">
        <w:rPr>
          <w:rFonts w:hint="eastAsia"/>
        </w:rPr>
        <w:t>〔</w:t>
      </w:r>
      <w:r w:rsidRPr="00DB09F8">
        <w:rPr>
          <w:rFonts w:hint="eastAsia"/>
        </w:rPr>
        <w:t xml:space="preserve">奨学金〕　　</w:t>
      </w:r>
      <w:r w:rsidRPr="00DB09F8">
        <w:rPr>
          <w:rFonts w:asciiTheme="minorHAnsi" w:eastAsiaTheme="minorEastAsia" w:hAnsiTheme="minorHAnsi" w:hint="eastAsia"/>
          <w:szCs w:val="21"/>
        </w:rPr>
        <w:t xml:space="preserve"> </w:t>
      </w:r>
      <w:r w:rsidRPr="00DB09F8">
        <w:rPr>
          <w:rFonts w:asciiTheme="minorHAnsi" w:eastAsiaTheme="minorEastAsia" w:hAnsiTheme="minorHAnsi" w:hint="eastAsia"/>
          <w:color w:val="FF0000"/>
          <w:szCs w:val="21"/>
        </w:rPr>
        <w:t xml:space="preserve">　</w:t>
      </w:r>
      <w:r w:rsidRPr="00DB09F8">
        <w:rPr>
          <w:rFonts w:hint="eastAsia"/>
        </w:rPr>
        <w:t>参加者は、一定の資格及び要件を満たす場合、日本学生支援機構</w:t>
      </w:r>
      <w:r w:rsidRPr="00DB09F8">
        <w:rPr>
          <w:rFonts w:hint="eastAsia"/>
        </w:rPr>
        <w:t xml:space="preserve">(JASSO) </w:t>
      </w:r>
      <w:r w:rsidRPr="00DB09F8">
        <w:rPr>
          <w:rFonts w:hint="eastAsia"/>
        </w:rPr>
        <w:t>から奨学金</w:t>
      </w:r>
      <w:r w:rsidRPr="00DB09F8">
        <w:rPr>
          <w:rFonts w:hint="eastAsia"/>
        </w:rPr>
        <w:t>(10</w:t>
      </w:r>
      <w:r w:rsidRPr="00DB09F8">
        <w:rPr>
          <w:rFonts w:hint="eastAsia"/>
        </w:rPr>
        <w:t>万</w:t>
      </w:r>
    </w:p>
    <w:p w14:paraId="70195CF3" w14:textId="77777777" w:rsidR="00EE59E2" w:rsidRDefault="00622CF3" w:rsidP="00EE59E2">
      <w:pPr>
        <w:spacing w:line="0" w:lineRule="atLeast"/>
        <w:ind w:firstLineChars="850" w:firstLine="1785"/>
      </w:pPr>
      <w:r w:rsidRPr="00DB09F8">
        <w:rPr>
          <w:rFonts w:hint="eastAsia"/>
        </w:rPr>
        <w:t>円</w:t>
      </w:r>
      <w:r w:rsidRPr="00DB09F8">
        <w:rPr>
          <w:rFonts w:hint="eastAsia"/>
        </w:rPr>
        <w:t xml:space="preserve">) </w:t>
      </w:r>
      <w:r w:rsidRPr="00DB09F8">
        <w:rPr>
          <w:rFonts w:hint="eastAsia"/>
        </w:rPr>
        <w:t>の支援</w:t>
      </w:r>
      <w:r w:rsidR="00523237" w:rsidRPr="00DB09F8">
        <w:rPr>
          <w:rFonts w:hint="eastAsia"/>
        </w:rPr>
        <w:t>と、</w:t>
      </w:r>
      <w:r w:rsidRPr="00DB09F8">
        <w:rPr>
          <w:rFonts w:hint="eastAsia"/>
        </w:rPr>
        <w:t>別の要件を満たす場合は渡航支援金</w:t>
      </w:r>
      <w:r w:rsidRPr="00DB09F8">
        <w:rPr>
          <w:rFonts w:hint="eastAsia"/>
        </w:rPr>
        <w:t>(16</w:t>
      </w:r>
      <w:r w:rsidRPr="00DB09F8">
        <w:rPr>
          <w:rFonts w:hint="eastAsia"/>
        </w:rPr>
        <w:t>万円</w:t>
      </w:r>
      <w:r w:rsidRPr="00DB09F8">
        <w:rPr>
          <w:rFonts w:hint="eastAsia"/>
        </w:rPr>
        <w:t xml:space="preserve">) </w:t>
      </w:r>
      <w:r w:rsidRPr="00DB09F8">
        <w:rPr>
          <w:rFonts w:hint="eastAsia"/>
        </w:rPr>
        <w:t>の支援も併せて受けることができ</w:t>
      </w:r>
    </w:p>
    <w:p w14:paraId="6C3648C4" w14:textId="77777777" w:rsidR="00EE59E2" w:rsidRDefault="00622CF3" w:rsidP="00EE59E2">
      <w:pPr>
        <w:spacing w:line="0" w:lineRule="atLeast"/>
        <w:ind w:firstLineChars="850" w:firstLine="1785"/>
      </w:pPr>
      <w:r w:rsidRPr="00DB09F8">
        <w:rPr>
          <w:rFonts w:hint="eastAsia"/>
        </w:rPr>
        <w:t>ます。いずれもそれぞれの資格及び要件を満たし、かつ受給を希望する場合は提出書類と</w:t>
      </w:r>
      <w:r w:rsidR="00EE59E2">
        <w:rPr>
          <w:rFonts w:hint="eastAsia"/>
        </w:rPr>
        <w:t>供</w:t>
      </w:r>
      <w:r w:rsidRPr="00DB09F8">
        <w:rPr>
          <w:rFonts w:hint="eastAsia"/>
        </w:rPr>
        <w:t>に</w:t>
      </w:r>
    </w:p>
    <w:p w14:paraId="3801BA2A" w14:textId="799280BC" w:rsidR="00622CF3" w:rsidRPr="00DB09F8" w:rsidRDefault="00622CF3" w:rsidP="00EE59E2">
      <w:pPr>
        <w:spacing w:line="0" w:lineRule="atLeast"/>
        <w:ind w:firstLineChars="850" w:firstLine="1785"/>
      </w:pPr>
      <w:r w:rsidRPr="00DB09F8">
        <w:rPr>
          <w:rFonts w:hint="eastAsia"/>
        </w:rPr>
        <w:t>「奨学金申請書」｢家族構成申告書</w:t>
      </w:r>
      <w:r w:rsidRPr="00DB09F8">
        <w:rPr>
          <w:rFonts w:hint="eastAsia"/>
        </w:rPr>
        <w:t>(</w:t>
      </w:r>
      <w:r w:rsidRPr="00DB09F8">
        <w:rPr>
          <w:rFonts w:hint="eastAsia"/>
        </w:rPr>
        <w:t>様式</w:t>
      </w:r>
      <w:r w:rsidRPr="00DB09F8">
        <w:rPr>
          <w:rFonts w:hint="eastAsia"/>
        </w:rPr>
        <w:t>R-3)</w:t>
      </w:r>
      <w:r w:rsidRPr="00DB09F8">
        <w:rPr>
          <w:rFonts w:hint="eastAsia"/>
        </w:rPr>
        <w:t>｣を提出してください。</w:t>
      </w:r>
      <w:r w:rsidRPr="00DB09F8">
        <w:t xml:space="preserve"> </w:t>
      </w:r>
    </w:p>
    <w:p w14:paraId="354FAEA2" w14:textId="77777777" w:rsidR="00622CF3" w:rsidRPr="00DB09F8" w:rsidRDefault="00622CF3" w:rsidP="00622CF3">
      <w:pPr>
        <w:spacing w:line="0" w:lineRule="atLeast"/>
        <w:ind w:leftChars="900" w:left="1890" w:firstLineChars="100" w:firstLine="210"/>
      </w:pPr>
      <w:r w:rsidRPr="00DB09F8">
        <w:rPr>
          <w:rFonts w:hint="eastAsia"/>
          <w:u w:val="single"/>
        </w:rPr>
        <w:t>なお、</w:t>
      </w:r>
      <w:r w:rsidRPr="00DB09F8">
        <w:rPr>
          <w:u w:val="single"/>
        </w:rPr>
        <w:t>本プログラム</w:t>
      </w:r>
      <w:r w:rsidRPr="00DB09F8">
        <w:rPr>
          <w:rFonts w:hint="eastAsia"/>
          <w:u w:val="single"/>
        </w:rPr>
        <w:t>奨学金</w:t>
      </w:r>
      <w:r w:rsidRPr="00DB09F8">
        <w:rPr>
          <w:u w:val="single"/>
        </w:rPr>
        <w:t>は本科</w:t>
      </w:r>
      <w:r w:rsidRPr="00DB09F8">
        <w:rPr>
          <w:u w:val="single"/>
        </w:rPr>
        <w:t>3</w:t>
      </w:r>
      <w:r w:rsidRPr="00DB09F8">
        <w:rPr>
          <w:u w:val="single"/>
        </w:rPr>
        <w:t>年生以上を</w:t>
      </w:r>
      <w:r w:rsidRPr="00DB09F8">
        <w:rPr>
          <w:rFonts w:hint="eastAsia"/>
          <w:u w:val="single"/>
        </w:rPr>
        <w:t>念頭に</w:t>
      </w:r>
      <w:r w:rsidRPr="00DB09F8">
        <w:rPr>
          <w:u w:val="single"/>
        </w:rPr>
        <w:t>立案された</w:t>
      </w:r>
      <w:r w:rsidRPr="00DB09F8">
        <w:rPr>
          <w:rFonts w:hint="eastAsia"/>
          <w:u w:val="single"/>
        </w:rPr>
        <w:t>ものであるため</w:t>
      </w:r>
      <w:r w:rsidRPr="00DB09F8">
        <w:rPr>
          <w:u w:val="single"/>
        </w:rPr>
        <w:t>、</w:t>
      </w:r>
      <w:r w:rsidRPr="00DB09F8">
        <w:rPr>
          <w:rFonts w:hint="eastAsia"/>
          <w:u w:val="single"/>
        </w:rPr>
        <w:t>支援</w:t>
      </w:r>
      <w:r w:rsidRPr="00DB09F8">
        <w:rPr>
          <w:u w:val="single"/>
        </w:rPr>
        <w:t>対象は本科</w:t>
      </w:r>
      <w:r w:rsidRPr="00DB09F8">
        <w:rPr>
          <w:u w:val="single"/>
        </w:rPr>
        <w:t>3</w:t>
      </w:r>
      <w:r w:rsidRPr="00DB09F8">
        <w:rPr>
          <w:u w:val="single"/>
        </w:rPr>
        <w:t>年生以上となっています。</w:t>
      </w:r>
      <w:r w:rsidRPr="00DB09F8">
        <w:rPr>
          <w:rFonts w:hint="eastAsia"/>
          <w:u w:val="single"/>
        </w:rPr>
        <w:t>本科</w:t>
      </w:r>
      <w:r w:rsidRPr="00DB09F8">
        <w:rPr>
          <w:rFonts w:hint="eastAsia"/>
          <w:u w:val="single"/>
        </w:rPr>
        <w:t>1</w:t>
      </w:r>
      <w:r w:rsidRPr="00DB09F8">
        <w:rPr>
          <w:rFonts w:hint="eastAsia"/>
          <w:u w:val="single"/>
        </w:rPr>
        <w:t>～</w:t>
      </w:r>
      <w:r w:rsidRPr="00DB09F8">
        <w:rPr>
          <w:rFonts w:hint="eastAsia"/>
          <w:u w:val="single"/>
        </w:rPr>
        <w:t>2</w:t>
      </w:r>
      <w:r w:rsidRPr="00DB09F8">
        <w:rPr>
          <w:rFonts w:hint="eastAsia"/>
          <w:u w:val="single"/>
        </w:rPr>
        <w:t>年生は支援対象となりません。</w:t>
      </w:r>
    </w:p>
    <w:p w14:paraId="68A251A7" w14:textId="2C6CA2C3" w:rsidR="00DB09F8" w:rsidRDefault="00DB09F8" w:rsidP="00622CF3">
      <w:pPr>
        <w:spacing w:line="0" w:lineRule="atLeast"/>
        <w:ind w:firstLineChars="900" w:firstLine="1890"/>
      </w:pPr>
      <w:r>
        <w:rPr>
          <w:rFonts w:hint="eastAsia"/>
        </w:rPr>
        <w:t xml:space="preserve"> </w:t>
      </w:r>
      <w:r w:rsidRPr="00EE59E2">
        <w:t xml:space="preserve"> JASSO</w:t>
      </w:r>
      <w:r w:rsidRPr="00EE59E2">
        <w:rPr>
          <w:rFonts w:hint="eastAsia"/>
        </w:rPr>
        <w:t>奨学金受給の条件は前項３．の</w:t>
      </w:r>
      <w:r w:rsidRPr="00EE59E2">
        <w:rPr>
          <w:rFonts w:hint="eastAsia"/>
        </w:rPr>
        <w:t>(</w:t>
      </w:r>
      <w:r w:rsidRPr="00EE59E2">
        <w:t>2)-(</w:t>
      </w:r>
      <w:r w:rsidR="0046275B" w:rsidRPr="00EE59E2">
        <w:t>6</w:t>
      </w:r>
      <w:r w:rsidRPr="00EE59E2">
        <w:t>)</w:t>
      </w:r>
      <w:r w:rsidRPr="00EE59E2">
        <w:rPr>
          <w:rFonts w:hint="eastAsia"/>
        </w:rPr>
        <w:t>に加え、以下の通りです。</w:t>
      </w:r>
    </w:p>
    <w:p w14:paraId="1E4BFF45" w14:textId="77777777" w:rsidR="00EE59E2" w:rsidRPr="00EE59E2" w:rsidRDefault="00EE59E2" w:rsidP="00622CF3">
      <w:pPr>
        <w:spacing w:line="0" w:lineRule="atLeast"/>
        <w:ind w:firstLineChars="900" w:firstLine="1890"/>
      </w:pPr>
    </w:p>
    <w:p w14:paraId="772B06DB" w14:textId="362368B5" w:rsidR="00622CF3" w:rsidRPr="00EE59E2" w:rsidRDefault="00622CF3" w:rsidP="00DB09F8">
      <w:pPr>
        <w:spacing w:line="0" w:lineRule="atLeast"/>
        <w:ind w:firstLineChars="1000" w:firstLine="2100"/>
        <w:rPr>
          <w:u w:val="single"/>
        </w:rPr>
      </w:pPr>
      <w:r w:rsidRPr="00EE59E2">
        <w:rPr>
          <w:rFonts w:hint="eastAsia"/>
        </w:rPr>
        <w:t>(1)</w:t>
      </w:r>
      <w:r w:rsidRPr="00EE59E2">
        <w:rPr>
          <w:rFonts w:asciiTheme="minorHAnsi" w:hAnsiTheme="minorHAnsi"/>
          <w:szCs w:val="21"/>
        </w:rPr>
        <w:t>国立高専に在籍する本科生</w:t>
      </w:r>
      <w:r w:rsidRPr="00EE59E2">
        <w:rPr>
          <w:rFonts w:asciiTheme="minorHAnsi" w:hAnsiTheme="minorHAnsi" w:hint="eastAsia"/>
          <w:szCs w:val="21"/>
        </w:rPr>
        <w:t>3</w:t>
      </w:r>
      <w:r w:rsidRPr="00EE59E2">
        <w:rPr>
          <w:rFonts w:asciiTheme="minorHAnsi" w:hAnsiTheme="minorHAnsi" w:hint="eastAsia"/>
          <w:szCs w:val="21"/>
        </w:rPr>
        <w:t>年生～</w:t>
      </w:r>
      <w:r w:rsidRPr="00EE59E2">
        <w:rPr>
          <w:rFonts w:asciiTheme="minorHAnsi" w:hAnsiTheme="minorHAnsi" w:hint="eastAsia"/>
          <w:szCs w:val="21"/>
        </w:rPr>
        <w:t>5</w:t>
      </w:r>
      <w:r w:rsidRPr="00EE59E2">
        <w:rPr>
          <w:rFonts w:asciiTheme="minorHAnsi" w:hAnsiTheme="minorHAnsi" w:hint="eastAsia"/>
          <w:szCs w:val="21"/>
        </w:rPr>
        <w:t>年生</w:t>
      </w:r>
      <w:r w:rsidRPr="00EE59E2">
        <w:rPr>
          <w:rFonts w:asciiTheme="minorHAnsi" w:hAnsiTheme="minorHAnsi"/>
          <w:szCs w:val="21"/>
        </w:rPr>
        <w:t>、専攻科生であること。</w:t>
      </w:r>
    </w:p>
    <w:p w14:paraId="48B2F02D" w14:textId="7F5D84EC" w:rsidR="00622CF3" w:rsidRPr="00EE59E2" w:rsidRDefault="00622CF3" w:rsidP="00622CF3">
      <w:pPr>
        <w:tabs>
          <w:tab w:val="left" w:pos="2552"/>
        </w:tabs>
        <w:spacing w:line="0" w:lineRule="atLeast"/>
        <w:ind w:firstLineChars="1000" w:firstLine="2100"/>
        <w:contextualSpacing/>
        <w:rPr>
          <w:rFonts w:asciiTheme="minorHAnsi" w:hAnsiTheme="minorHAnsi"/>
        </w:rPr>
      </w:pPr>
      <w:r w:rsidRPr="00EE59E2">
        <w:rPr>
          <w:rFonts w:asciiTheme="minorHAnsi" w:hAnsiTheme="minorHAnsi" w:hint="eastAsia"/>
        </w:rPr>
        <w:t>(2)</w:t>
      </w:r>
      <w:r w:rsidRPr="00EE59E2">
        <w:rPr>
          <w:rFonts w:asciiTheme="minorHAnsi" w:hAnsiTheme="minorHAnsi" w:hint="eastAsia"/>
        </w:rPr>
        <w:t>成績評価係数</w:t>
      </w:r>
      <w:r w:rsidRPr="00EE59E2">
        <w:rPr>
          <w:rFonts w:asciiTheme="minorHAnsi" w:hAnsiTheme="minorHAnsi"/>
        </w:rPr>
        <w:t>2</w:t>
      </w:r>
      <w:r w:rsidRPr="00EE59E2">
        <w:rPr>
          <w:rFonts w:asciiTheme="minorHAnsi" w:hAnsiTheme="minorHAnsi" w:hint="eastAsia"/>
        </w:rPr>
        <w:t>.</w:t>
      </w:r>
      <w:r w:rsidRPr="00EE59E2">
        <w:rPr>
          <w:rFonts w:asciiTheme="minorHAnsi" w:hAnsiTheme="minorHAnsi"/>
        </w:rPr>
        <w:t>3</w:t>
      </w:r>
      <w:r w:rsidRPr="00EE59E2">
        <w:rPr>
          <w:rFonts w:asciiTheme="minorHAnsi" w:hAnsiTheme="minorHAnsi" w:hint="eastAsia"/>
        </w:rPr>
        <w:t>0</w:t>
      </w:r>
      <w:r w:rsidRPr="00EE59E2">
        <w:rPr>
          <w:rFonts w:asciiTheme="minorHAnsi" w:hAnsiTheme="minorHAnsi"/>
        </w:rPr>
        <w:t>以上を有すること</w:t>
      </w:r>
      <w:r w:rsidRPr="00EE59E2">
        <w:rPr>
          <w:rFonts w:asciiTheme="minorHAnsi" w:hAnsiTheme="minorHAnsi" w:hint="eastAsia"/>
        </w:rPr>
        <w:t>（</w:t>
      </w:r>
      <w:r w:rsidR="00673E33">
        <w:rPr>
          <w:rFonts w:asciiTheme="minorHAnsi" w:hAnsiTheme="minorHAnsi" w:hint="eastAsia"/>
        </w:rPr>
        <w:t>下記</w:t>
      </w:r>
      <w:r w:rsidRPr="00EE59E2">
        <w:rPr>
          <w:rFonts w:hint="eastAsia"/>
        </w:rPr>
        <w:t>参考の手引き</w:t>
      </w:r>
      <w:r w:rsidRPr="00EE59E2">
        <w:rPr>
          <w:rFonts w:hint="eastAsia"/>
        </w:rPr>
        <w:t>P6</w:t>
      </w:r>
      <w:r w:rsidRPr="00EE59E2">
        <w:rPr>
          <w:rFonts w:hint="eastAsia"/>
        </w:rPr>
        <w:t>をご確認ください）</w:t>
      </w:r>
    </w:p>
    <w:p w14:paraId="64E95BA7" w14:textId="7DEDC3E7" w:rsidR="00DB09F8" w:rsidRPr="00EE59E2" w:rsidRDefault="00DB09F8" w:rsidP="00DB09F8">
      <w:pPr>
        <w:spacing w:line="0" w:lineRule="atLeast"/>
        <w:ind w:leftChars="1000" w:left="2310" w:hangingChars="100" w:hanging="210"/>
      </w:pPr>
      <w:r w:rsidRPr="00EE59E2">
        <w:t>(</w:t>
      </w:r>
      <w:r w:rsidRPr="00EE59E2">
        <w:rPr>
          <w:rFonts w:hint="eastAsia"/>
        </w:rPr>
        <w:t>3</w:t>
      </w:r>
      <w:r w:rsidRPr="00EE59E2">
        <w:t>)</w:t>
      </w:r>
      <w:r w:rsidRPr="00EE59E2">
        <w:rPr>
          <w:rFonts w:hint="eastAsia"/>
        </w:rPr>
        <w:t>原則として、日本学生支援機構が実施する</w:t>
      </w:r>
      <w:r w:rsidR="00026387">
        <w:rPr>
          <w:rFonts w:hint="eastAsia"/>
        </w:rPr>
        <w:t>2019</w:t>
      </w:r>
      <w:bookmarkStart w:id="0" w:name="_GoBack"/>
      <w:bookmarkEnd w:id="0"/>
      <w:r w:rsidRPr="00EE59E2">
        <w:rPr>
          <w:rFonts w:hint="eastAsia"/>
        </w:rPr>
        <w:t>年度第二種奨学金在学採用の家計基準に合致する者を優先します。</w:t>
      </w:r>
    </w:p>
    <w:p w14:paraId="08C996A3" w14:textId="77777777" w:rsidR="00EE59E2" w:rsidRDefault="00DB09F8" w:rsidP="00EE59E2">
      <w:pPr>
        <w:tabs>
          <w:tab w:val="left" w:pos="2552"/>
        </w:tabs>
        <w:spacing w:line="0" w:lineRule="atLeast"/>
        <w:ind w:leftChars="847" w:left="1779" w:firstLineChars="150" w:firstLine="315"/>
      </w:pPr>
      <w:r w:rsidRPr="00EE59E2">
        <w:rPr>
          <w:rFonts w:asciiTheme="minorHAnsi" w:hAnsiTheme="minorHAnsi" w:hint="eastAsia"/>
        </w:rPr>
        <w:t>＊</w:t>
      </w:r>
      <w:r w:rsidR="00622CF3" w:rsidRPr="00EE59E2">
        <w:rPr>
          <w:rFonts w:hint="eastAsia"/>
        </w:rPr>
        <w:t>所属高</w:t>
      </w:r>
      <w:r w:rsidR="00622CF3" w:rsidRPr="00DB09F8">
        <w:rPr>
          <w:rFonts w:hint="eastAsia"/>
        </w:rPr>
        <w:t>専において、単位</w:t>
      </w:r>
      <w:r w:rsidR="00622CF3" w:rsidRPr="00DB09F8">
        <w:rPr>
          <w:rFonts w:hint="eastAsia"/>
        </w:rPr>
        <w:t>(</w:t>
      </w:r>
      <w:r w:rsidR="00622CF3" w:rsidRPr="00DB09F8">
        <w:rPr>
          <w:rFonts w:hint="eastAsia"/>
        </w:rPr>
        <w:t>または単位の一部</w:t>
      </w:r>
      <w:r w:rsidR="00622CF3" w:rsidRPr="00DB09F8">
        <w:rPr>
          <w:rFonts w:hint="eastAsia"/>
        </w:rPr>
        <w:t>)</w:t>
      </w:r>
      <w:r w:rsidR="00622CF3" w:rsidRPr="00DB09F8">
        <w:rPr>
          <w:rFonts w:hint="eastAsia"/>
        </w:rPr>
        <w:t>として認定される場合は、認定後に所定の報</w:t>
      </w:r>
    </w:p>
    <w:p w14:paraId="40F59511" w14:textId="38A49DF1" w:rsidR="00622CF3" w:rsidRPr="00DB09F8" w:rsidRDefault="00622CF3" w:rsidP="00EE59E2">
      <w:pPr>
        <w:tabs>
          <w:tab w:val="left" w:pos="2552"/>
        </w:tabs>
        <w:spacing w:line="0" w:lineRule="atLeast"/>
        <w:ind w:leftChars="847" w:left="1779" w:firstLineChars="250" w:firstLine="525"/>
      </w:pPr>
      <w:r w:rsidRPr="00DB09F8">
        <w:rPr>
          <w:rFonts w:hint="eastAsia"/>
        </w:rPr>
        <w:t>告書等を提出いただく必要があります。</w:t>
      </w:r>
    </w:p>
    <w:p w14:paraId="1B4FB34E" w14:textId="77777777" w:rsidR="00DB09F8" w:rsidRDefault="00DB09F8" w:rsidP="00523237">
      <w:pPr>
        <w:spacing w:line="0" w:lineRule="atLeast"/>
        <w:ind w:leftChars="150" w:left="1995" w:hangingChars="800" w:hanging="1680"/>
      </w:pPr>
    </w:p>
    <w:p w14:paraId="25C8C1CE" w14:textId="3D7A63B4" w:rsidR="00622CF3" w:rsidRPr="00DB09F8" w:rsidRDefault="00523237" w:rsidP="00523237">
      <w:pPr>
        <w:spacing w:line="0" w:lineRule="atLeast"/>
        <w:ind w:leftChars="150" w:left="1995" w:hangingChars="800" w:hanging="1680"/>
      </w:pPr>
      <w:r w:rsidRPr="00DB09F8">
        <w:rPr>
          <w:rFonts w:hint="eastAsia"/>
        </w:rPr>
        <w:t>〔</w:t>
      </w:r>
      <w:r w:rsidR="00622CF3" w:rsidRPr="00DB09F8">
        <w:rPr>
          <w:rFonts w:hint="eastAsia"/>
        </w:rPr>
        <w:t>渡航支援金</w:t>
      </w:r>
      <w:r w:rsidRPr="00DB09F8">
        <w:rPr>
          <w:rFonts w:hint="eastAsia"/>
        </w:rPr>
        <w:t xml:space="preserve">〕　</w:t>
      </w:r>
      <w:r w:rsidR="00622CF3" w:rsidRPr="00DB09F8">
        <w:rPr>
          <w:rFonts w:hint="eastAsia"/>
        </w:rPr>
        <w:t xml:space="preserve">　奨学金の支援対象になる方のうち、一定の家計基準を満たしている方は渡航支援金</w:t>
      </w:r>
      <w:r w:rsidR="00622CF3" w:rsidRPr="00DB09F8">
        <w:rPr>
          <w:rFonts w:hint="eastAsia"/>
        </w:rPr>
        <w:t>(</w:t>
      </w:r>
      <w:r w:rsidR="00622CF3" w:rsidRPr="00DB09F8">
        <w:rPr>
          <w:rFonts w:hint="eastAsia"/>
        </w:rPr>
        <w:t>一律</w:t>
      </w:r>
      <w:r w:rsidR="00622CF3" w:rsidRPr="00DB09F8">
        <w:rPr>
          <w:rFonts w:hint="eastAsia"/>
        </w:rPr>
        <w:t>16</w:t>
      </w:r>
      <w:r w:rsidR="00622CF3" w:rsidRPr="00DB09F8">
        <w:rPr>
          <w:rFonts w:hint="eastAsia"/>
        </w:rPr>
        <w:t>万円</w:t>
      </w:r>
      <w:r w:rsidR="00622CF3" w:rsidRPr="00DB09F8">
        <w:rPr>
          <w:rFonts w:hint="eastAsia"/>
        </w:rPr>
        <w:t>)</w:t>
      </w:r>
      <w:r w:rsidR="00622CF3" w:rsidRPr="00DB09F8">
        <w:rPr>
          <w:rFonts w:hint="eastAsia"/>
        </w:rPr>
        <w:t>の支援対象となります。下記参考の、手引き（</w:t>
      </w:r>
      <w:r w:rsidR="00622CF3" w:rsidRPr="00DB09F8">
        <w:rPr>
          <w:rFonts w:hint="eastAsia"/>
        </w:rPr>
        <w:t>P1</w:t>
      </w:r>
      <w:r w:rsidR="00622CF3" w:rsidRPr="00DB09F8">
        <w:t>1</w:t>
      </w:r>
      <w:r w:rsidR="00622CF3" w:rsidRPr="00DB09F8">
        <w:rPr>
          <w:rFonts w:hint="eastAsia"/>
        </w:rPr>
        <w:t>～</w:t>
      </w:r>
      <w:r w:rsidR="00622CF3" w:rsidRPr="00DB09F8">
        <w:rPr>
          <w:rFonts w:hint="eastAsia"/>
        </w:rPr>
        <w:t>13</w:t>
      </w:r>
      <w:r w:rsidR="00622CF3" w:rsidRPr="00DB09F8">
        <w:rPr>
          <w:rFonts w:hint="eastAsia"/>
        </w:rPr>
        <w:t>）をご確認頂き、対象となる場合の希望の有無について、参加申込書の確認欄にご記入ください。また、ご希望の場合、｢家族構成申告書</w:t>
      </w:r>
      <w:r w:rsidR="00622CF3" w:rsidRPr="00DB09F8">
        <w:rPr>
          <w:rFonts w:hint="eastAsia"/>
        </w:rPr>
        <w:t>(</w:t>
      </w:r>
      <w:r w:rsidR="00622CF3" w:rsidRPr="00DB09F8">
        <w:rPr>
          <w:rFonts w:hint="eastAsia"/>
        </w:rPr>
        <w:t>様式</w:t>
      </w:r>
      <w:r w:rsidR="00622CF3" w:rsidRPr="00DB09F8">
        <w:rPr>
          <w:rFonts w:hint="eastAsia"/>
        </w:rPr>
        <w:t>R-3)</w:t>
      </w:r>
      <w:r w:rsidR="00622CF3" w:rsidRPr="00DB09F8">
        <w:rPr>
          <w:rFonts w:hint="eastAsia"/>
        </w:rPr>
        <w:t>｣もご提出ください。</w:t>
      </w:r>
    </w:p>
    <w:p w14:paraId="21BFC604" w14:textId="77777777" w:rsidR="00622CF3" w:rsidRPr="00DB09F8" w:rsidRDefault="00622CF3" w:rsidP="00523237">
      <w:pPr>
        <w:ind w:firstLineChars="1000" w:firstLine="2100"/>
      </w:pPr>
      <w:r w:rsidRPr="00DB09F8">
        <w:rPr>
          <w:rFonts w:hint="eastAsia"/>
        </w:rPr>
        <w:t>(</w:t>
      </w:r>
      <w:r w:rsidRPr="00DB09F8">
        <w:rPr>
          <w:rFonts w:hint="eastAsia"/>
        </w:rPr>
        <w:t>参考）</w:t>
      </w:r>
      <w:r w:rsidRPr="00DB09F8">
        <w:rPr>
          <w:rFonts w:hint="eastAsia"/>
        </w:rPr>
        <w:t>2019</w:t>
      </w:r>
      <w:r w:rsidRPr="00DB09F8">
        <w:rPr>
          <w:rFonts w:hint="eastAsia"/>
        </w:rPr>
        <w:t>年度海外留学支援制度</w:t>
      </w:r>
      <w:r w:rsidRPr="00DB09F8">
        <w:rPr>
          <w:rFonts w:hint="eastAsia"/>
        </w:rPr>
        <w:t>(</w:t>
      </w:r>
      <w:r w:rsidRPr="00DB09F8">
        <w:rPr>
          <w:rFonts w:hint="eastAsia"/>
        </w:rPr>
        <w:t>協定派遣</w:t>
      </w:r>
      <w:r w:rsidRPr="00DB09F8">
        <w:rPr>
          <w:rFonts w:hint="eastAsia"/>
        </w:rPr>
        <w:t>)</w:t>
      </w:r>
      <w:r w:rsidRPr="00DB09F8">
        <w:rPr>
          <w:rFonts w:hint="eastAsia"/>
        </w:rPr>
        <w:t>事務手続きの手引き</w:t>
      </w:r>
    </w:p>
    <w:p w14:paraId="551C5A8C" w14:textId="77777777" w:rsidR="00622CF3" w:rsidRPr="00622CF3" w:rsidRDefault="00577945" w:rsidP="00622CF3">
      <w:pPr>
        <w:tabs>
          <w:tab w:val="left" w:pos="1843"/>
        </w:tabs>
        <w:spacing w:line="0" w:lineRule="atLeast"/>
        <w:ind w:leftChars="1033" w:left="2169"/>
        <w:rPr>
          <w:color w:val="FF0000"/>
        </w:rPr>
      </w:pPr>
      <w:hyperlink r:id="rId9" w:history="1">
        <w:r w:rsidR="00622CF3" w:rsidRPr="00DB09F8">
          <w:rPr>
            <w:rStyle w:val="a3"/>
            <w:color w:val="auto"/>
          </w:rPr>
          <w:t>https://www.jasso.go.jp/ryugaku/tantosha/study_a/short_term_h/__icsFiles/afieldfile/2019/02/06/2019_tebiki_haken.pdf</w:t>
        </w:r>
      </w:hyperlink>
    </w:p>
    <w:p w14:paraId="3BCA978F" w14:textId="77777777" w:rsidR="00622CF3" w:rsidRDefault="00622CF3" w:rsidP="00622CF3">
      <w:pPr>
        <w:tabs>
          <w:tab w:val="left" w:pos="1843"/>
        </w:tabs>
        <w:spacing w:line="0" w:lineRule="atLeast"/>
        <w:ind w:leftChars="133" w:left="1839" w:hanging="1560"/>
        <w:rPr>
          <w:rFonts w:asciiTheme="minorHAnsi" w:hAnsiTheme="minorHAnsi"/>
          <w:szCs w:val="21"/>
        </w:rPr>
      </w:pPr>
    </w:p>
    <w:p w14:paraId="04467B09" w14:textId="77777777" w:rsidR="00EE59E2" w:rsidRDefault="00EE59E2" w:rsidP="003A4ED4">
      <w:pPr>
        <w:spacing w:line="0" w:lineRule="atLeast"/>
        <w:jc w:val="left"/>
        <w:rPr>
          <w:rFonts w:asciiTheme="minorHAnsi" w:hAnsiTheme="minorHAnsi"/>
          <w:szCs w:val="21"/>
        </w:rPr>
      </w:pPr>
    </w:p>
    <w:p w14:paraId="39E25FF6" w14:textId="2DEF258B" w:rsidR="0090301F" w:rsidRPr="0004040C" w:rsidRDefault="00DB09F8" w:rsidP="003A4ED4">
      <w:pPr>
        <w:spacing w:line="0" w:lineRule="atLeast"/>
        <w:jc w:val="left"/>
        <w:rPr>
          <w:rFonts w:asciiTheme="minorHAnsi" w:hAnsiTheme="minorHAnsi"/>
          <w:szCs w:val="21"/>
        </w:rPr>
      </w:pPr>
      <w:r w:rsidRPr="00EE59E2">
        <w:rPr>
          <w:rFonts w:asciiTheme="minorHAnsi" w:hAnsiTheme="minorHAnsi" w:hint="eastAsia"/>
          <w:szCs w:val="21"/>
        </w:rPr>
        <w:lastRenderedPageBreak/>
        <w:t>５．</w:t>
      </w:r>
      <w:r w:rsidR="0090301F" w:rsidRPr="00EE59E2">
        <w:rPr>
          <w:rFonts w:asciiTheme="minorHAnsi" w:hAnsiTheme="minorHAnsi"/>
          <w:szCs w:val="21"/>
        </w:rPr>
        <w:t>【</w:t>
      </w:r>
      <w:r w:rsidR="0090301F" w:rsidRPr="0004040C">
        <w:rPr>
          <w:rFonts w:asciiTheme="minorHAnsi" w:hAnsiTheme="minorHAnsi"/>
          <w:szCs w:val="21"/>
        </w:rPr>
        <w:t>その他】</w:t>
      </w:r>
    </w:p>
    <w:p w14:paraId="1D860924" w14:textId="7FE22493" w:rsidR="002F27D8" w:rsidRPr="0004040C" w:rsidRDefault="0090301F" w:rsidP="003A4ED4">
      <w:pPr>
        <w:tabs>
          <w:tab w:val="left" w:pos="1843"/>
        </w:tabs>
        <w:spacing w:line="0" w:lineRule="atLeast"/>
        <w:ind w:leftChars="133" w:left="1838" w:hanging="1559"/>
        <w:rPr>
          <w:rFonts w:asciiTheme="minorHAnsi" w:hAnsiTheme="minorHAnsi"/>
          <w:szCs w:val="21"/>
        </w:rPr>
      </w:pPr>
      <w:r w:rsidRPr="0004040C">
        <w:rPr>
          <w:rFonts w:asciiTheme="minorHAnsi" w:hAnsiTheme="minorHAnsi"/>
          <w:szCs w:val="21"/>
        </w:rPr>
        <w:t>〔問い合せ〕</w:t>
      </w:r>
      <w:r w:rsidRPr="0004040C">
        <w:rPr>
          <w:rFonts w:asciiTheme="minorHAnsi" w:hAnsiTheme="minorHAnsi"/>
          <w:szCs w:val="21"/>
        </w:rPr>
        <w:tab/>
      </w:r>
      <w:r w:rsidRPr="0004040C">
        <w:rPr>
          <w:rFonts w:asciiTheme="minorHAnsi" w:hAnsiTheme="minorHAnsi"/>
          <w:szCs w:val="21"/>
        </w:rPr>
        <w:t>本プログラムに関する質問は電子メールで問い合わせてください</w:t>
      </w:r>
      <w:r w:rsidR="00915932" w:rsidRPr="0004040C">
        <w:rPr>
          <w:rFonts w:asciiTheme="minorHAnsi" w:hAnsiTheme="minorHAnsi"/>
          <w:szCs w:val="21"/>
        </w:rPr>
        <w:t>。</w:t>
      </w:r>
    </w:p>
    <w:p w14:paraId="3C88412D" w14:textId="1AD2A702" w:rsidR="00ED60CF" w:rsidRPr="00EE59E2" w:rsidRDefault="002F27D8" w:rsidP="003A4ED4">
      <w:pPr>
        <w:tabs>
          <w:tab w:val="left" w:pos="1843"/>
        </w:tabs>
        <w:spacing w:line="0" w:lineRule="atLeast"/>
        <w:ind w:leftChars="133" w:left="1838" w:hanging="1559"/>
        <w:rPr>
          <w:rFonts w:asciiTheme="minorHAnsi" w:eastAsiaTheme="minorEastAsia" w:hAnsiTheme="minorHAnsi"/>
          <w:szCs w:val="21"/>
        </w:rPr>
      </w:pPr>
      <w:r w:rsidRPr="0004040C">
        <w:rPr>
          <w:rFonts w:asciiTheme="minorHAnsi" w:hAnsiTheme="minorHAnsi"/>
          <w:szCs w:val="21"/>
        </w:rPr>
        <w:tab/>
      </w:r>
      <w:r w:rsidR="00ED60CF" w:rsidRPr="0004040C">
        <w:rPr>
          <w:rFonts w:asciiTheme="minorHAnsi" w:eastAsiaTheme="minorEastAsia" w:hAnsiTheme="minorHAnsi"/>
          <w:szCs w:val="21"/>
        </w:rPr>
        <w:t>Mail</w:t>
      </w:r>
      <w:r w:rsidR="00ED60CF" w:rsidRPr="0004040C">
        <w:rPr>
          <w:rFonts w:asciiTheme="minorHAnsi" w:eastAsiaTheme="minorEastAsia" w:hAnsiTheme="minorHAnsi"/>
          <w:szCs w:val="21"/>
        </w:rPr>
        <w:t>：</w:t>
      </w:r>
      <w:r w:rsidR="00DF4C80" w:rsidRPr="0004040C">
        <w:rPr>
          <w:rFonts w:asciiTheme="minorHAnsi" w:eastAsiaTheme="minorEastAsia" w:hAnsiTheme="minorHAnsi"/>
          <w:szCs w:val="21"/>
        </w:rPr>
        <w:t>gl</w:t>
      </w:r>
      <w:r w:rsidR="0013741C" w:rsidRPr="0004040C">
        <w:rPr>
          <w:rFonts w:asciiTheme="minorHAnsi" w:eastAsiaTheme="minorEastAsia" w:hAnsiTheme="minorHAnsi"/>
          <w:szCs w:val="21"/>
        </w:rPr>
        <w:t>-center</w:t>
      </w:r>
      <w:r w:rsidR="00ED60CF" w:rsidRPr="0004040C">
        <w:rPr>
          <w:rFonts w:asciiTheme="minorHAnsi" w:eastAsiaTheme="minorEastAsia" w:hAnsiTheme="minorHAnsi" w:cs="Courier New"/>
          <w:szCs w:val="21"/>
        </w:rPr>
        <w:t>@kumamoto-nct.</w:t>
      </w:r>
      <w:r w:rsidR="00ED60CF" w:rsidRPr="00EE59E2">
        <w:rPr>
          <w:rFonts w:asciiTheme="minorHAnsi" w:eastAsiaTheme="minorEastAsia" w:hAnsiTheme="minorHAnsi" w:cs="Courier New"/>
          <w:szCs w:val="21"/>
        </w:rPr>
        <w:t>ac.jp</w:t>
      </w:r>
      <w:r w:rsidR="00ED60CF" w:rsidRPr="00EE59E2">
        <w:rPr>
          <w:rFonts w:asciiTheme="minorHAnsi" w:eastAsiaTheme="minorEastAsia" w:hAnsiTheme="minorHAnsi"/>
          <w:szCs w:val="21"/>
        </w:rPr>
        <w:t xml:space="preserve"> </w:t>
      </w:r>
    </w:p>
    <w:p w14:paraId="523928E6" w14:textId="1EF50312" w:rsidR="0090301F" w:rsidRPr="00EE59E2" w:rsidRDefault="00ED60CF" w:rsidP="00706DD8">
      <w:pPr>
        <w:tabs>
          <w:tab w:val="left" w:pos="1843"/>
        </w:tabs>
        <w:spacing w:line="0" w:lineRule="atLeast"/>
        <w:ind w:leftChars="133" w:left="1838" w:hanging="1559"/>
        <w:rPr>
          <w:rFonts w:asciiTheme="minorHAnsi" w:hAnsiTheme="minorHAnsi"/>
          <w:szCs w:val="21"/>
        </w:rPr>
      </w:pPr>
      <w:r w:rsidRPr="00EE59E2">
        <w:rPr>
          <w:rFonts w:asciiTheme="minorHAnsi" w:hAnsiTheme="minorHAnsi"/>
          <w:szCs w:val="21"/>
        </w:rPr>
        <w:tab/>
      </w:r>
      <w:r w:rsidR="0090301F" w:rsidRPr="00EE59E2">
        <w:rPr>
          <w:rFonts w:asciiTheme="minorHAnsi" w:hAnsiTheme="minorHAnsi"/>
          <w:szCs w:val="21"/>
        </w:rPr>
        <w:t>Subject</w:t>
      </w:r>
      <w:r w:rsidR="0090301F" w:rsidRPr="00EE59E2">
        <w:rPr>
          <w:rFonts w:asciiTheme="minorHAnsi" w:hAnsiTheme="minorHAnsi"/>
          <w:szCs w:val="21"/>
        </w:rPr>
        <w:t>の先頭に</w:t>
      </w:r>
      <w:r w:rsidR="004904CF" w:rsidRPr="00EE59E2">
        <w:rPr>
          <w:rFonts w:asciiTheme="minorHAnsi" w:hAnsiTheme="minorHAnsi"/>
          <w:szCs w:val="21"/>
        </w:rPr>
        <w:t>“</w:t>
      </w:r>
      <w:r w:rsidRPr="00EE59E2">
        <w:rPr>
          <w:rFonts w:asciiTheme="minorHAnsi" w:hAnsiTheme="minorHAnsi"/>
          <w:szCs w:val="21"/>
        </w:rPr>
        <w:t>【英語キャンプ】</w:t>
      </w:r>
      <w:r w:rsidR="004904CF" w:rsidRPr="00EE59E2">
        <w:rPr>
          <w:rFonts w:asciiTheme="minorHAnsi" w:hAnsiTheme="minorHAnsi"/>
          <w:szCs w:val="21"/>
        </w:rPr>
        <w:t>”</w:t>
      </w:r>
      <w:r w:rsidR="00B948BD" w:rsidRPr="00EE59E2">
        <w:rPr>
          <w:rFonts w:asciiTheme="minorHAnsi" w:hAnsiTheme="minorHAnsi"/>
          <w:szCs w:val="21"/>
        </w:rPr>
        <w:t>と記入</w:t>
      </w:r>
      <w:r w:rsidR="0046275B" w:rsidRPr="00EE59E2">
        <w:rPr>
          <w:rFonts w:asciiTheme="minorHAnsi" w:hAnsiTheme="minorHAnsi" w:hint="eastAsia"/>
          <w:szCs w:val="21"/>
        </w:rPr>
        <w:t>してください。</w:t>
      </w:r>
      <w:r w:rsidR="005B1094" w:rsidRPr="00EE59E2">
        <w:rPr>
          <w:rFonts w:asciiTheme="minorHAnsi" w:hAnsiTheme="minorHAnsi"/>
          <w:szCs w:val="21"/>
        </w:rPr>
        <w:t>（【】も含む）</w:t>
      </w:r>
      <w:r w:rsidR="00915932" w:rsidRPr="00EE59E2">
        <w:rPr>
          <w:rFonts w:asciiTheme="minorHAnsi" w:hAnsiTheme="minorHAnsi"/>
          <w:szCs w:val="21"/>
        </w:rPr>
        <w:t>。</w:t>
      </w:r>
    </w:p>
    <w:p w14:paraId="6BBD68F5" w14:textId="77777777" w:rsidR="00DB09F8" w:rsidRPr="00EE59E2" w:rsidRDefault="00DB09F8" w:rsidP="00706DD8">
      <w:pPr>
        <w:tabs>
          <w:tab w:val="left" w:pos="1843"/>
        </w:tabs>
        <w:spacing w:line="0" w:lineRule="atLeast"/>
        <w:ind w:leftChars="133" w:left="1838" w:hanging="1559"/>
        <w:rPr>
          <w:rFonts w:asciiTheme="minorHAnsi" w:hAnsiTheme="minorHAnsi"/>
          <w:szCs w:val="21"/>
        </w:rPr>
      </w:pPr>
    </w:p>
    <w:p w14:paraId="75E2D951" w14:textId="563B2B07" w:rsidR="0090301F" w:rsidRPr="0004040C" w:rsidRDefault="00ED0FDC" w:rsidP="00706DD8">
      <w:pPr>
        <w:tabs>
          <w:tab w:val="left" w:pos="1843"/>
        </w:tabs>
        <w:spacing w:line="0" w:lineRule="atLeast"/>
        <w:ind w:leftChars="133" w:left="1838" w:hanging="1559"/>
        <w:rPr>
          <w:rFonts w:asciiTheme="minorHAnsi" w:hAnsiTheme="minorHAnsi"/>
          <w:szCs w:val="21"/>
        </w:rPr>
      </w:pPr>
      <w:r w:rsidRPr="0004040C">
        <w:rPr>
          <w:rFonts w:asciiTheme="minorHAnsi" w:hAnsiTheme="minorHAnsi"/>
          <w:szCs w:val="21"/>
        </w:rPr>
        <w:t>〔選　　考〕</w:t>
      </w:r>
      <w:r w:rsidRPr="0004040C">
        <w:rPr>
          <w:rFonts w:asciiTheme="minorHAnsi" w:hAnsiTheme="minorHAnsi"/>
          <w:szCs w:val="21"/>
        </w:rPr>
        <w:tab/>
      </w:r>
      <w:r w:rsidRPr="0004040C">
        <w:rPr>
          <w:rFonts w:asciiTheme="minorHAnsi" w:hAnsiTheme="minorHAnsi"/>
          <w:szCs w:val="21"/>
        </w:rPr>
        <w:t>申込書類に基づき</w:t>
      </w:r>
      <w:r w:rsidR="00C94F9A">
        <w:rPr>
          <w:rFonts w:asciiTheme="minorHAnsi" w:hAnsiTheme="minorHAnsi" w:hint="eastAsia"/>
          <w:szCs w:val="21"/>
        </w:rPr>
        <w:t>、</w:t>
      </w:r>
      <w:r w:rsidRPr="0004040C">
        <w:rPr>
          <w:rFonts w:asciiTheme="minorHAnsi" w:hAnsiTheme="minorHAnsi"/>
          <w:szCs w:val="21"/>
        </w:rPr>
        <w:t>総合的に評価して参加者を決定します</w:t>
      </w:r>
      <w:r w:rsidR="00915932" w:rsidRPr="0004040C">
        <w:rPr>
          <w:rFonts w:asciiTheme="minorHAnsi" w:hAnsiTheme="minorHAnsi"/>
          <w:szCs w:val="21"/>
        </w:rPr>
        <w:t>。</w:t>
      </w:r>
      <w:r w:rsidRPr="0004040C">
        <w:rPr>
          <w:rFonts w:asciiTheme="minorHAnsi" w:hAnsiTheme="minorHAnsi"/>
          <w:szCs w:val="21"/>
        </w:rPr>
        <w:t>参加者</w:t>
      </w:r>
      <w:r w:rsidR="00ED60CF" w:rsidRPr="0004040C">
        <w:rPr>
          <w:rFonts w:asciiTheme="minorHAnsi" w:hAnsiTheme="minorHAnsi"/>
          <w:szCs w:val="21"/>
        </w:rPr>
        <w:t>の</w:t>
      </w:r>
      <w:r w:rsidR="00C47BB7" w:rsidRPr="0004040C">
        <w:rPr>
          <w:rFonts w:asciiTheme="minorHAnsi" w:hAnsiTheme="minorHAnsi"/>
          <w:szCs w:val="21"/>
        </w:rPr>
        <w:t>決定</w:t>
      </w:r>
      <w:r w:rsidR="00ED60CF" w:rsidRPr="0004040C">
        <w:rPr>
          <w:rFonts w:asciiTheme="minorHAnsi" w:hAnsiTheme="minorHAnsi"/>
          <w:szCs w:val="21"/>
        </w:rPr>
        <w:t>については</w:t>
      </w:r>
      <w:r w:rsidR="00915932" w:rsidRPr="0004040C">
        <w:rPr>
          <w:rFonts w:asciiTheme="minorHAnsi" w:hAnsiTheme="minorHAnsi"/>
          <w:szCs w:val="21"/>
        </w:rPr>
        <w:t>、</w:t>
      </w:r>
      <w:r w:rsidR="00FC273A">
        <w:rPr>
          <w:rFonts w:asciiTheme="minorHAnsi" w:hAnsiTheme="minorHAnsi" w:hint="eastAsia"/>
          <w:szCs w:val="21"/>
        </w:rPr>
        <w:t>所属</w:t>
      </w:r>
      <w:r w:rsidRPr="0004040C">
        <w:rPr>
          <w:rFonts w:asciiTheme="minorHAnsi" w:hAnsiTheme="minorHAnsi"/>
          <w:szCs w:val="21"/>
        </w:rPr>
        <w:t>高専</w:t>
      </w:r>
      <w:r w:rsidR="0013741C" w:rsidRPr="0004040C">
        <w:rPr>
          <w:rFonts w:asciiTheme="minorHAnsi" w:hAnsiTheme="minorHAnsi"/>
          <w:szCs w:val="21"/>
        </w:rPr>
        <w:t>担当課</w:t>
      </w:r>
      <w:r w:rsidR="00477C66" w:rsidRPr="0004040C">
        <w:rPr>
          <w:rFonts w:asciiTheme="minorHAnsi" w:hAnsiTheme="minorHAnsi"/>
          <w:szCs w:val="21"/>
        </w:rPr>
        <w:t>を</w:t>
      </w:r>
      <w:r w:rsidR="0098204E" w:rsidRPr="0004040C">
        <w:rPr>
          <w:rFonts w:asciiTheme="minorHAnsi" w:hAnsiTheme="minorHAnsi"/>
          <w:szCs w:val="21"/>
        </w:rPr>
        <w:t>通して</w:t>
      </w:r>
      <w:r w:rsidRPr="0004040C">
        <w:rPr>
          <w:rFonts w:asciiTheme="minorHAnsi" w:hAnsiTheme="minorHAnsi"/>
          <w:szCs w:val="21"/>
        </w:rPr>
        <w:t>連絡します</w:t>
      </w:r>
      <w:r w:rsidR="00915932" w:rsidRPr="0004040C">
        <w:rPr>
          <w:rFonts w:asciiTheme="minorHAnsi" w:hAnsiTheme="minorHAnsi"/>
          <w:szCs w:val="21"/>
        </w:rPr>
        <w:t>。</w:t>
      </w:r>
    </w:p>
    <w:p w14:paraId="00BB156C" w14:textId="73173495" w:rsidR="0098204E" w:rsidRPr="0004040C" w:rsidRDefault="0098204E" w:rsidP="0098204E">
      <w:pPr>
        <w:tabs>
          <w:tab w:val="left" w:pos="1843"/>
        </w:tabs>
        <w:spacing w:beforeLines="50" w:before="159"/>
        <w:ind w:leftChars="133" w:left="1839" w:hangingChars="743" w:hanging="1560"/>
        <w:rPr>
          <w:rFonts w:asciiTheme="minorHAnsi" w:eastAsiaTheme="minorEastAsia" w:hAnsiTheme="minorHAnsi"/>
        </w:rPr>
      </w:pPr>
      <w:r w:rsidRPr="0004040C">
        <w:rPr>
          <w:rFonts w:asciiTheme="minorHAnsi" w:eastAsiaTheme="minorEastAsia" w:hAnsiTheme="minorHAnsi"/>
        </w:rPr>
        <w:t>〔備　　考〕</w:t>
      </w:r>
      <w:r w:rsidRPr="0004040C">
        <w:rPr>
          <w:rFonts w:asciiTheme="minorHAnsi" w:eastAsiaTheme="minorEastAsia" w:hAnsiTheme="minorHAnsi"/>
        </w:rPr>
        <w:tab/>
      </w:r>
      <w:r w:rsidRPr="0004040C">
        <w:rPr>
          <w:rFonts w:asciiTheme="minorHAnsi" w:eastAsiaTheme="minorEastAsia" w:hAnsiTheme="minorHAnsi"/>
        </w:rPr>
        <w:t>・参加者への連絡は電子メール</w:t>
      </w:r>
      <w:r w:rsidR="0056706E" w:rsidRPr="0004040C">
        <w:rPr>
          <w:rFonts w:asciiTheme="minorHAnsi" w:eastAsiaTheme="minorEastAsia" w:hAnsiTheme="minorHAnsi" w:hint="eastAsia"/>
        </w:rPr>
        <w:t>や</w:t>
      </w:r>
      <w:r w:rsidR="0056706E" w:rsidRPr="0004040C">
        <w:rPr>
          <w:rFonts w:asciiTheme="minorHAnsi" w:eastAsiaTheme="minorEastAsia" w:hAnsiTheme="minorHAnsi" w:hint="eastAsia"/>
        </w:rPr>
        <w:t>Office365</w:t>
      </w:r>
      <w:r w:rsidRPr="0004040C">
        <w:rPr>
          <w:rFonts w:asciiTheme="minorHAnsi" w:eastAsiaTheme="minorEastAsia" w:hAnsiTheme="minorHAnsi"/>
        </w:rPr>
        <w:t>を利用して行います</w:t>
      </w:r>
      <w:r w:rsidR="00915932" w:rsidRPr="0004040C">
        <w:rPr>
          <w:rFonts w:asciiTheme="minorHAnsi" w:eastAsiaTheme="minorEastAsia" w:hAnsiTheme="minorHAnsi"/>
        </w:rPr>
        <w:t>。</w:t>
      </w:r>
    </w:p>
    <w:p w14:paraId="24316DC2" w14:textId="1D5F788F" w:rsidR="0098204E" w:rsidRPr="00464461" w:rsidRDefault="0098204E" w:rsidP="0098204E">
      <w:pPr>
        <w:tabs>
          <w:tab w:val="left" w:pos="1843"/>
        </w:tabs>
        <w:ind w:leftChars="133" w:left="1839" w:hangingChars="743" w:hanging="1560"/>
        <w:rPr>
          <w:rFonts w:asciiTheme="minorHAnsi" w:eastAsiaTheme="minorEastAsia" w:hAnsiTheme="minorHAnsi"/>
        </w:rPr>
      </w:pPr>
      <w:r w:rsidRPr="00464461">
        <w:rPr>
          <w:rFonts w:asciiTheme="minorHAnsi" w:eastAsiaTheme="minorEastAsia" w:hAnsiTheme="minorHAnsi"/>
        </w:rPr>
        <w:tab/>
      </w:r>
      <w:r w:rsidRPr="00464461">
        <w:rPr>
          <w:rFonts w:asciiTheme="minorHAnsi" w:eastAsiaTheme="minorEastAsia" w:hAnsiTheme="minorHAnsi"/>
        </w:rPr>
        <w:t>・参加者の</w:t>
      </w:r>
      <w:r w:rsidR="00C87FD3" w:rsidRPr="00464461">
        <w:rPr>
          <w:rFonts w:asciiTheme="minorHAnsi" w:eastAsiaTheme="minorEastAsia" w:hAnsiTheme="minorHAnsi"/>
        </w:rPr>
        <w:t>航空チケット</w:t>
      </w:r>
      <w:r w:rsidR="00915932">
        <w:rPr>
          <w:rFonts w:asciiTheme="minorHAnsi" w:eastAsiaTheme="minorEastAsia" w:hAnsiTheme="minorHAnsi"/>
        </w:rPr>
        <w:t>、</w:t>
      </w:r>
      <w:r w:rsidR="00C87FD3" w:rsidRPr="00464461">
        <w:rPr>
          <w:rFonts w:asciiTheme="minorHAnsi" w:eastAsiaTheme="minorEastAsia" w:hAnsiTheme="minorHAnsi"/>
        </w:rPr>
        <w:t>現地での宿泊の手配は熊本高専</w:t>
      </w:r>
      <w:r w:rsidRPr="00464461">
        <w:rPr>
          <w:rFonts w:asciiTheme="minorHAnsi" w:eastAsiaTheme="minorEastAsia" w:hAnsiTheme="minorHAnsi"/>
        </w:rPr>
        <w:t>で行います</w:t>
      </w:r>
      <w:r w:rsidR="00915932">
        <w:rPr>
          <w:rFonts w:asciiTheme="minorHAnsi" w:eastAsiaTheme="minorEastAsia" w:hAnsiTheme="minorHAnsi"/>
        </w:rPr>
        <w:t>。</w:t>
      </w:r>
    </w:p>
    <w:p w14:paraId="174C74AF" w14:textId="492CADF0" w:rsidR="0098204E" w:rsidRPr="00464461" w:rsidRDefault="0098204E" w:rsidP="0098204E">
      <w:pPr>
        <w:tabs>
          <w:tab w:val="left" w:pos="1843"/>
        </w:tabs>
        <w:ind w:leftChars="133" w:left="1839" w:hangingChars="743" w:hanging="1560"/>
        <w:rPr>
          <w:rFonts w:asciiTheme="minorHAnsi" w:eastAsiaTheme="minorEastAsia" w:hAnsiTheme="minorHAnsi"/>
        </w:rPr>
      </w:pPr>
      <w:r w:rsidRPr="00464461">
        <w:rPr>
          <w:rFonts w:asciiTheme="minorHAnsi" w:eastAsiaTheme="minorEastAsia" w:hAnsiTheme="minorHAnsi"/>
        </w:rPr>
        <w:tab/>
      </w:r>
      <w:r w:rsidRPr="00464461">
        <w:rPr>
          <w:rFonts w:asciiTheme="minorHAnsi" w:eastAsiaTheme="minorEastAsia" w:hAnsiTheme="minorHAnsi"/>
        </w:rPr>
        <w:t>・参加決定後にキャンセルする場合</w:t>
      </w:r>
      <w:r w:rsidR="00915932">
        <w:rPr>
          <w:rFonts w:asciiTheme="minorHAnsi" w:eastAsiaTheme="minorEastAsia" w:hAnsiTheme="minorHAnsi"/>
        </w:rPr>
        <w:t>、</w:t>
      </w:r>
      <w:r w:rsidRPr="00464461">
        <w:rPr>
          <w:rFonts w:asciiTheme="minorHAnsi" w:eastAsiaTheme="minorEastAsia" w:hAnsiTheme="minorHAnsi"/>
        </w:rPr>
        <w:t>航空運賃及び宿泊費の払い戻しについては</w:t>
      </w:r>
      <w:r w:rsidR="00915932">
        <w:rPr>
          <w:rFonts w:asciiTheme="minorHAnsi" w:eastAsiaTheme="minorEastAsia" w:hAnsiTheme="minorHAnsi"/>
        </w:rPr>
        <w:t>、</w:t>
      </w:r>
    </w:p>
    <w:p w14:paraId="4C50BE2C" w14:textId="77777777" w:rsidR="00970F1D" w:rsidRDefault="0098204E" w:rsidP="00970F1D">
      <w:pPr>
        <w:tabs>
          <w:tab w:val="left" w:pos="1843"/>
        </w:tabs>
        <w:ind w:leftChars="133" w:left="1839" w:hangingChars="743" w:hanging="1560"/>
        <w:rPr>
          <w:rFonts w:asciiTheme="minorHAnsi" w:eastAsiaTheme="minorEastAsia" w:hAnsiTheme="minorHAnsi"/>
        </w:rPr>
      </w:pPr>
      <w:r w:rsidRPr="00464461">
        <w:rPr>
          <w:rFonts w:asciiTheme="minorHAnsi" w:eastAsiaTheme="minorEastAsia" w:hAnsiTheme="minorHAnsi"/>
        </w:rPr>
        <w:t xml:space="preserve">　　　　　　　　</w:t>
      </w:r>
      <w:r w:rsidRPr="00464461">
        <w:rPr>
          <w:rFonts w:asciiTheme="minorHAnsi" w:eastAsiaTheme="minorEastAsia" w:hAnsiTheme="minorHAnsi"/>
        </w:rPr>
        <w:t xml:space="preserve"> </w:t>
      </w:r>
      <w:r w:rsidRPr="00464461">
        <w:rPr>
          <w:rFonts w:asciiTheme="minorHAnsi" w:eastAsiaTheme="minorEastAsia" w:hAnsiTheme="minorHAnsi"/>
        </w:rPr>
        <w:t>航空会社及び宿泊施設の規則により</w:t>
      </w:r>
      <w:r w:rsidR="00915932">
        <w:rPr>
          <w:rFonts w:asciiTheme="minorHAnsi" w:eastAsiaTheme="minorEastAsia" w:hAnsiTheme="minorHAnsi" w:hint="eastAsia"/>
        </w:rPr>
        <w:t>、</w:t>
      </w:r>
      <w:r w:rsidR="00F45C3F" w:rsidRPr="00464461">
        <w:rPr>
          <w:rFonts w:asciiTheme="minorHAnsi" w:eastAsiaTheme="minorEastAsia" w:hAnsiTheme="minorHAnsi"/>
        </w:rPr>
        <w:t>応分のキャンセル料等が請求され</w:t>
      </w:r>
      <w:r w:rsidRPr="00464461">
        <w:rPr>
          <w:rFonts w:asciiTheme="minorHAnsi" w:eastAsiaTheme="minorEastAsia" w:hAnsiTheme="minorHAnsi"/>
        </w:rPr>
        <w:t>ます</w:t>
      </w:r>
      <w:r w:rsidR="00915932">
        <w:rPr>
          <w:rFonts w:asciiTheme="minorHAnsi" w:eastAsiaTheme="minorEastAsia" w:hAnsiTheme="minorHAnsi"/>
        </w:rPr>
        <w:t>。</w:t>
      </w:r>
    </w:p>
    <w:p w14:paraId="37C6C3AB" w14:textId="5BC03637" w:rsidR="0098204E" w:rsidRPr="00EE59E2" w:rsidRDefault="00970F1D" w:rsidP="00970F1D">
      <w:pPr>
        <w:tabs>
          <w:tab w:val="left" w:pos="1843"/>
        </w:tabs>
        <w:ind w:leftChars="833" w:left="1749" w:firstLineChars="50" w:firstLine="105"/>
        <w:rPr>
          <w:rFonts w:asciiTheme="minorHAnsi" w:eastAsiaTheme="minorEastAsia" w:hAnsiTheme="minorHAnsi"/>
        </w:rPr>
      </w:pPr>
      <w:r w:rsidRPr="00EE59E2">
        <w:rPr>
          <w:rFonts w:asciiTheme="minorHAnsi" w:eastAsiaTheme="minorEastAsia" w:hAnsiTheme="minorHAnsi" w:hint="eastAsia"/>
        </w:rPr>
        <w:t>・渡航前には、</w:t>
      </w:r>
      <w:r w:rsidRPr="00EE59E2">
        <w:rPr>
          <w:rFonts w:ascii="ＭＳ Ｐ明朝" w:hAnsi="ＭＳ Ｐ明朝" w:hint="eastAsia"/>
        </w:rPr>
        <w:t>日本外務省が運営する「たびレジ」への登録をお願いします。</w:t>
      </w:r>
      <w:r w:rsidR="0098204E" w:rsidRPr="00EE59E2">
        <w:rPr>
          <w:rFonts w:asciiTheme="minorHAnsi" w:eastAsiaTheme="minorEastAsia" w:hAnsiTheme="minorHAnsi"/>
        </w:rPr>
        <w:t xml:space="preserve"> </w:t>
      </w:r>
    </w:p>
    <w:p w14:paraId="2981C877" w14:textId="0C24BECE" w:rsidR="002D7F97" w:rsidRPr="00EE59E2" w:rsidRDefault="002D7F97" w:rsidP="002D7F97">
      <w:pPr>
        <w:tabs>
          <w:tab w:val="left" w:pos="1843"/>
        </w:tabs>
        <w:ind w:leftChars="883" w:left="2049" w:hangingChars="93" w:hanging="195"/>
        <w:rPr>
          <w:rFonts w:ascii="ＭＳ Ｐ明朝" w:hAnsi="ＭＳ Ｐ明朝"/>
        </w:rPr>
      </w:pPr>
      <w:r w:rsidRPr="00EE59E2">
        <w:rPr>
          <w:rFonts w:asciiTheme="minorHAnsi" w:eastAsiaTheme="minorEastAsia" w:hAnsiTheme="minorHAnsi" w:hint="eastAsia"/>
        </w:rPr>
        <w:t>・</w:t>
      </w:r>
      <w:r w:rsidR="00836220" w:rsidRPr="00EE59E2">
        <w:rPr>
          <w:rFonts w:ascii="ＭＳ Ｐ明朝" w:hAnsi="ＭＳ Ｐ明朝" w:hint="eastAsia"/>
        </w:rPr>
        <w:t>ビザが必要な参加者</w:t>
      </w:r>
      <w:r w:rsidRPr="00EE59E2">
        <w:rPr>
          <w:rFonts w:ascii="ＭＳ Ｐ明朝" w:hAnsi="ＭＳ Ｐ明朝" w:hint="eastAsia"/>
        </w:rPr>
        <w:t>は</w:t>
      </w:r>
      <w:r w:rsidR="00836220" w:rsidRPr="00EE59E2">
        <w:rPr>
          <w:rFonts w:ascii="ＭＳ Ｐ明朝" w:hAnsi="ＭＳ Ｐ明朝" w:hint="eastAsia"/>
        </w:rPr>
        <w:t>各自確認の上、</w:t>
      </w:r>
      <w:r w:rsidRPr="00EE59E2">
        <w:rPr>
          <w:rFonts w:ascii="ＭＳ Ｐ明朝" w:hAnsi="ＭＳ Ｐ明朝" w:hint="eastAsia"/>
        </w:rPr>
        <w:t>自</w:t>
      </w:r>
      <w:r w:rsidR="00C94F9A">
        <w:rPr>
          <w:rFonts w:ascii="ＭＳ Ｐ明朝" w:hAnsi="ＭＳ Ｐ明朝" w:hint="eastAsia"/>
        </w:rPr>
        <w:t>身</w:t>
      </w:r>
      <w:r w:rsidRPr="00EE59E2">
        <w:rPr>
          <w:rFonts w:ascii="ＭＳ Ｐ明朝" w:hAnsi="ＭＳ Ｐ明朝" w:hint="eastAsia"/>
        </w:rPr>
        <w:t>で手配をお願いします。詳細は下記シンガポール大使館ホームページをご確認ください。</w:t>
      </w:r>
    </w:p>
    <w:p w14:paraId="638AF30F" w14:textId="4CB61037" w:rsidR="002D7F97" w:rsidRPr="00EE59E2" w:rsidRDefault="00577945" w:rsidP="003953A2">
      <w:pPr>
        <w:tabs>
          <w:tab w:val="left" w:pos="1843"/>
        </w:tabs>
        <w:ind w:leftChars="933" w:left="1959"/>
        <w:rPr>
          <w:rFonts w:ascii="ＭＳ Ｐ明朝" w:hAnsi="ＭＳ Ｐ明朝"/>
        </w:rPr>
      </w:pPr>
      <w:hyperlink r:id="rId10" w:history="1">
        <w:r w:rsidR="002D7F97" w:rsidRPr="00EE59E2">
          <w:rPr>
            <w:rStyle w:val="a3"/>
            <w:rFonts w:ascii="ＭＳ Ｐ明朝" w:hAnsi="ＭＳ Ｐ明朝"/>
            <w:color w:val="auto"/>
          </w:rPr>
          <w:t>https://www.mfa.gov.sg/content/mfa/overseasmission/tokyo/jp/visa_information/overview.html</w:t>
        </w:r>
      </w:hyperlink>
    </w:p>
    <w:sectPr w:rsidR="002D7F97" w:rsidRPr="00EE59E2" w:rsidSect="00EE59E2">
      <w:footerReference w:type="default" r:id="rId11"/>
      <w:pgSz w:w="11906" w:h="16838" w:code="9"/>
      <w:pgMar w:top="851" w:right="624" w:bottom="567" w:left="624" w:header="851" w:footer="386"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7A128" w14:textId="77777777" w:rsidR="007C3AA2" w:rsidRDefault="007C3AA2" w:rsidP="00452720">
      <w:r>
        <w:separator/>
      </w:r>
    </w:p>
  </w:endnote>
  <w:endnote w:type="continuationSeparator" w:id="0">
    <w:p w14:paraId="26E6D984" w14:textId="77777777" w:rsidR="007C3AA2" w:rsidRDefault="007C3AA2" w:rsidP="0045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0EA0" w14:textId="6B26207E" w:rsidR="00DC549D" w:rsidRPr="0004040C" w:rsidRDefault="00DC549D">
    <w:pPr>
      <w:pStyle w:val="ab"/>
    </w:pPr>
    <w:r w:rsidRPr="0004040C">
      <w:rPr>
        <w:rFonts w:hint="eastAsia"/>
      </w:rPr>
      <w:t>英語キャンプ</w:t>
    </w:r>
    <w:r w:rsidR="006A1101" w:rsidRPr="0004040C">
      <w:rPr>
        <w:rFonts w:hint="eastAsia"/>
      </w:rPr>
      <w:t>201</w:t>
    </w:r>
    <w:r w:rsidR="00805283">
      <w:t>9</w:t>
    </w:r>
  </w:p>
  <w:p w14:paraId="05C119A8" w14:textId="2B1C037E" w:rsidR="00DC549D" w:rsidRPr="00AD2D75" w:rsidRDefault="00DC549D" w:rsidP="002F27D8">
    <w:pPr>
      <w:pStyle w:val="ab"/>
      <w:tabs>
        <w:tab w:val="clear" w:pos="4252"/>
        <w:tab w:val="clear" w:pos="8504"/>
        <w:tab w:val="right" w:pos="9781"/>
      </w:tabs>
      <w:jc w:val="center"/>
      <w:rPr>
        <w:rFonts w:ascii="ＭＳ ゴシック" w:eastAsia="ＭＳ ゴシック" w:hAnsi="ＭＳ ゴシック"/>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8B08B" w14:textId="77777777" w:rsidR="007C3AA2" w:rsidRDefault="007C3AA2" w:rsidP="00452720">
      <w:r>
        <w:separator/>
      </w:r>
    </w:p>
  </w:footnote>
  <w:footnote w:type="continuationSeparator" w:id="0">
    <w:p w14:paraId="0E2FEF4B" w14:textId="77777777" w:rsidR="007C3AA2" w:rsidRDefault="007C3AA2" w:rsidP="00452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E36E7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95821AC"/>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A70A6D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9246A7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21CC94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492E0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22EAE1E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A524DB1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71AB7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46C1118"/>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DE92220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E062780"/>
    <w:multiLevelType w:val="hybridMultilevel"/>
    <w:tmpl w:val="6B96B7AA"/>
    <w:lvl w:ilvl="0" w:tplc="C5BA1AE6">
      <w:start w:val="4"/>
      <w:numFmt w:val="bullet"/>
      <w:lvlText w:val="・"/>
      <w:lvlJc w:val="left"/>
      <w:pPr>
        <w:ind w:left="2199" w:hanging="360"/>
      </w:pPr>
      <w:rPr>
        <w:rFonts w:ascii="ＭＳ 明朝" w:eastAsia="ＭＳ 明朝" w:hAnsi="ＭＳ 明朝" w:cs="Times New Roman" w:hint="eastAsia"/>
      </w:rPr>
    </w:lvl>
    <w:lvl w:ilvl="1" w:tplc="0409000B" w:tentative="1">
      <w:start w:val="1"/>
      <w:numFmt w:val="bullet"/>
      <w:lvlText w:val=""/>
      <w:lvlJc w:val="left"/>
      <w:pPr>
        <w:ind w:left="2679" w:hanging="420"/>
      </w:pPr>
      <w:rPr>
        <w:rFonts w:ascii="Wingdings" w:hAnsi="Wingdings" w:hint="default"/>
      </w:rPr>
    </w:lvl>
    <w:lvl w:ilvl="2" w:tplc="0409000D" w:tentative="1">
      <w:start w:val="1"/>
      <w:numFmt w:val="bullet"/>
      <w:lvlText w:val=""/>
      <w:lvlJc w:val="left"/>
      <w:pPr>
        <w:ind w:left="3099" w:hanging="420"/>
      </w:pPr>
      <w:rPr>
        <w:rFonts w:ascii="Wingdings" w:hAnsi="Wingdings" w:hint="default"/>
      </w:rPr>
    </w:lvl>
    <w:lvl w:ilvl="3" w:tplc="04090001" w:tentative="1">
      <w:start w:val="1"/>
      <w:numFmt w:val="bullet"/>
      <w:lvlText w:val=""/>
      <w:lvlJc w:val="left"/>
      <w:pPr>
        <w:ind w:left="3519" w:hanging="420"/>
      </w:pPr>
      <w:rPr>
        <w:rFonts w:ascii="Wingdings" w:hAnsi="Wingdings" w:hint="default"/>
      </w:rPr>
    </w:lvl>
    <w:lvl w:ilvl="4" w:tplc="0409000B" w:tentative="1">
      <w:start w:val="1"/>
      <w:numFmt w:val="bullet"/>
      <w:lvlText w:val=""/>
      <w:lvlJc w:val="left"/>
      <w:pPr>
        <w:ind w:left="3939" w:hanging="420"/>
      </w:pPr>
      <w:rPr>
        <w:rFonts w:ascii="Wingdings" w:hAnsi="Wingdings" w:hint="default"/>
      </w:rPr>
    </w:lvl>
    <w:lvl w:ilvl="5" w:tplc="0409000D" w:tentative="1">
      <w:start w:val="1"/>
      <w:numFmt w:val="bullet"/>
      <w:lvlText w:val=""/>
      <w:lvlJc w:val="left"/>
      <w:pPr>
        <w:ind w:left="4359" w:hanging="420"/>
      </w:pPr>
      <w:rPr>
        <w:rFonts w:ascii="Wingdings" w:hAnsi="Wingdings" w:hint="default"/>
      </w:rPr>
    </w:lvl>
    <w:lvl w:ilvl="6" w:tplc="04090001" w:tentative="1">
      <w:start w:val="1"/>
      <w:numFmt w:val="bullet"/>
      <w:lvlText w:val=""/>
      <w:lvlJc w:val="left"/>
      <w:pPr>
        <w:ind w:left="4779" w:hanging="420"/>
      </w:pPr>
      <w:rPr>
        <w:rFonts w:ascii="Wingdings" w:hAnsi="Wingdings" w:hint="default"/>
      </w:rPr>
    </w:lvl>
    <w:lvl w:ilvl="7" w:tplc="0409000B" w:tentative="1">
      <w:start w:val="1"/>
      <w:numFmt w:val="bullet"/>
      <w:lvlText w:val=""/>
      <w:lvlJc w:val="left"/>
      <w:pPr>
        <w:ind w:left="5199" w:hanging="420"/>
      </w:pPr>
      <w:rPr>
        <w:rFonts w:ascii="Wingdings" w:hAnsi="Wingdings" w:hint="default"/>
      </w:rPr>
    </w:lvl>
    <w:lvl w:ilvl="8" w:tplc="0409000D" w:tentative="1">
      <w:start w:val="1"/>
      <w:numFmt w:val="bullet"/>
      <w:lvlText w:val=""/>
      <w:lvlJc w:val="left"/>
      <w:pPr>
        <w:ind w:left="5619" w:hanging="420"/>
      </w:pPr>
      <w:rPr>
        <w:rFonts w:ascii="Wingdings" w:hAnsi="Wingdings" w:hint="default"/>
      </w:rPr>
    </w:lvl>
  </w:abstractNum>
  <w:abstractNum w:abstractNumId="12" w15:restartNumberingAfterBreak="0">
    <w:nsid w:val="22C81DF1"/>
    <w:multiLevelType w:val="hybridMultilevel"/>
    <w:tmpl w:val="C60E82F4"/>
    <w:lvl w:ilvl="0" w:tplc="513E3B3C">
      <w:start w:val="1"/>
      <w:numFmt w:val="bullet"/>
      <w:lvlText w:val="・"/>
      <w:lvlJc w:val="left"/>
      <w:pPr>
        <w:tabs>
          <w:tab w:val="num" w:pos="705"/>
        </w:tabs>
        <w:ind w:left="7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13" w15:restartNumberingAfterBreak="0">
    <w:nsid w:val="29A13F3C"/>
    <w:multiLevelType w:val="hybridMultilevel"/>
    <w:tmpl w:val="BEFEC10C"/>
    <w:lvl w:ilvl="0" w:tplc="0C5460A2">
      <w:start w:val="6"/>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32CA33E8"/>
    <w:multiLevelType w:val="hybridMultilevel"/>
    <w:tmpl w:val="FBE4DD28"/>
    <w:lvl w:ilvl="0" w:tplc="C978812C">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8E74167"/>
    <w:multiLevelType w:val="hybridMultilevel"/>
    <w:tmpl w:val="F37470D8"/>
    <w:lvl w:ilvl="0" w:tplc="1096AC56">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3C46D55"/>
    <w:multiLevelType w:val="hybridMultilevel"/>
    <w:tmpl w:val="153E3E50"/>
    <w:lvl w:ilvl="0" w:tplc="7CA09F4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D979D7"/>
    <w:multiLevelType w:val="hybridMultilevel"/>
    <w:tmpl w:val="7A3A8948"/>
    <w:lvl w:ilvl="0" w:tplc="0D827EE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4E6FF7"/>
    <w:multiLevelType w:val="hybridMultilevel"/>
    <w:tmpl w:val="EB8A99C8"/>
    <w:lvl w:ilvl="0" w:tplc="3E0A8488">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1833916"/>
    <w:multiLevelType w:val="hybridMultilevel"/>
    <w:tmpl w:val="F822BA58"/>
    <w:lvl w:ilvl="0" w:tplc="E84425B4">
      <w:start w:val="2"/>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2105360"/>
    <w:multiLevelType w:val="hybridMultilevel"/>
    <w:tmpl w:val="8018B9E2"/>
    <w:lvl w:ilvl="0" w:tplc="8B20CB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07BA7"/>
    <w:multiLevelType w:val="hybridMultilevel"/>
    <w:tmpl w:val="248A49BC"/>
    <w:lvl w:ilvl="0" w:tplc="7BD044A6">
      <w:numFmt w:val="bullet"/>
      <w:lvlText w:val="・"/>
      <w:lvlJc w:val="left"/>
      <w:pPr>
        <w:ind w:left="2199" w:hanging="360"/>
      </w:pPr>
      <w:rPr>
        <w:rFonts w:ascii="ＭＳ 明朝" w:eastAsia="ＭＳ 明朝" w:hAnsi="ＭＳ 明朝" w:cs="Times New Roman" w:hint="eastAsia"/>
      </w:rPr>
    </w:lvl>
    <w:lvl w:ilvl="1" w:tplc="0409000B" w:tentative="1">
      <w:start w:val="1"/>
      <w:numFmt w:val="bullet"/>
      <w:lvlText w:val=""/>
      <w:lvlJc w:val="left"/>
      <w:pPr>
        <w:ind w:left="2679" w:hanging="420"/>
      </w:pPr>
      <w:rPr>
        <w:rFonts w:ascii="Wingdings" w:hAnsi="Wingdings" w:hint="default"/>
      </w:rPr>
    </w:lvl>
    <w:lvl w:ilvl="2" w:tplc="0409000D" w:tentative="1">
      <w:start w:val="1"/>
      <w:numFmt w:val="bullet"/>
      <w:lvlText w:val=""/>
      <w:lvlJc w:val="left"/>
      <w:pPr>
        <w:ind w:left="3099" w:hanging="420"/>
      </w:pPr>
      <w:rPr>
        <w:rFonts w:ascii="Wingdings" w:hAnsi="Wingdings" w:hint="default"/>
      </w:rPr>
    </w:lvl>
    <w:lvl w:ilvl="3" w:tplc="04090001" w:tentative="1">
      <w:start w:val="1"/>
      <w:numFmt w:val="bullet"/>
      <w:lvlText w:val=""/>
      <w:lvlJc w:val="left"/>
      <w:pPr>
        <w:ind w:left="3519" w:hanging="420"/>
      </w:pPr>
      <w:rPr>
        <w:rFonts w:ascii="Wingdings" w:hAnsi="Wingdings" w:hint="default"/>
      </w:rPr>
    </w:lvl>
    <w:lvl w:ilvl="4" w:tplc="0409000B" w:tentative="1">
      <w:start w:val="1"/>
      <w:numFmt w:val="bullet"/>
      <w:lvlText w:val=""/>
      <w:lvlJc w:val="left"/>
      <w:pPr>
        <w:ind w:left="3939" w:hanging="420"/>
      </w:pPr>
      <w:rPr>
        <w:rFonts w:ascii="Wingdings" w:hAnsi="Wingdings" w:hint="default"/>
      </w:rPr>
    </w:lvl>
    <w:lvl w:ilvl="5" w:tplc="0409000D" w:tentative="1">
      <w:start w:val="1"/>
      <w:numFmt w:val="bullet"/>
      <w:lvlText w:val=""/>
      <w:lvlJc w:val="left"/>
      <w:pPr>
        <w:ind w:left="4359" w:hanging="420"/>
      </w:pPr>
      <w:rPr>
        <w:rFonts w:ascii="Wingdings" w:hAnsi="Wingdings" w:hint="default"/>
      </w:rPr>
    </w:lvl>
    <w:lvl w:ilvl="6" w:tplc="04090001" w:tentative="1">
      <w:start w:val="1"/>
      <w:numFmt w:val="bullet"/>
      <w:lvlText w:val=""/>
      <w:lvlJc w:val="left"/>
      <w:pPr>
        <w:ind w:left="4779" w:hanging="420"/>
      </w:pPr>
      <w:rPr>
        <w:rFonts w:ascii="Wingdings" w:hAnsi="Wingdings" w:hint="default"/>
      </w:rPr>
    </w:lvl>
    <w:lvl w:ilvl="7" w:tplc="0409000B" w:tentative="1">
      <w:start w:val="1"/>
      <w:numFmt w:val="bullet"/>
      <w:lvlText w:val=""/>
      <w:lvlJc w:val="left"/>
      <w:pPr>
        <w:ind w:left="5199" w:hanging="420"/>
      </w:pPr>
      <w:rPr>
        <w:rFonts w:ascii="Wingdings" w:hAnsi="Wingdings" w:hint="default"/>
      </w:rPr>
    </w:lvl>
    <w:lvl w:ilvl="8" w:tplc="0409000D" w:tentative="1">
      <w:start w:val="1"/>
      <w:numFmt w:val="bullet"/>
      <w:lvlText w:val=""/>
      <w:lvlJc w:val="left"/>
      <w:pPr>
        <w:ind w:left="5619" w:hanging="420"/>
      </w:pPr>
      <w:rPr>
        <w:rFonts w:ascii="Wingdings" w:hAnsi="Wingdings" w:hint="default"/>
      </w:rPr>
    </w:lvl>
  </w:abstractNum>
  <w:abstractNum w:abstractNumId="22" w15:restartNumberingAfterBreak="0">
    <w:nsid w:val="671A2CEF"/>
    <w:multiLevelType w:val="hybridMultilevel"/>
    <w:tmpl w:val="B27E3880"/>
    <w:lvl w:ilvl="0" w:tplc="B866AC5C">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B28200F"/>
    <w:multiLevelType w:val="hybridMultilevel"/>
    <w:tmpl w:val="480A1B5A"/>
    <w:lvl w:ilvl="0" w:tplc="3A74DC50">
      <w:start w:val="1"/>
      <w:numFmt w:val="decimalEnclosedCircle"/>
      <w:lvlText w:val="%1"/>
      <w:lvlJc w:val="left"/>
      <w:pPr>
        <w:tabs>
          <w:tab w:val="num" w:pos="670"/>
        </w:tabs>
        <w:ind w:left="670" w:hanging="450"/>
      </w:pPr>
      <w:rPr>
        <w:rFonts w:hint="eastAsia"/>
      </w:rPr>
    </w:lvl>
    <w:lvl w:ilvl="1" w:tplc="82324D3C">
      <w:start w:val="1"/>
      <w:numFmt w:val="bullet"/>
      <w:lvlText w:val="・"/>
      <w:lvlJc w:val="left"/>
      <w:pPr>
        <w:tabs>
          <w:tab w:val="num" w:pos="1090"/>
        </w:tabs>
        <w:ind w:left="1090" w:hanging="450"/>
      </w:pPr>
      <w:rPr>
        <w:rFonts w:ascii="Times New Roman" w:eastAsia="HG丸ｺﾞｼｯｸM-PRO" w:hAnsi="Times New Roman" w:cs="Times New Roman" w:hint="default"/>
      </w:rPr>
    </w:lvl>
    <w:lvl w:ilvl="2" w:tplc="BADE6546">
      <w:start w:val="2"/>
      <w:numFmt w:val="bullet"/>
      <w:lvlText w:val="※"/>
      <w:lvlJc w:val="left"/>
      <w:pPr>
        <w:tabs>
          <w:tab w:val="num" w:pos="1420"/>
        </w:tabs>
        <w:ind w:left="1420"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FAB3A41"/>
    <w:multiLevelType w:val="hybridMultilevel"/>
    <w:tmpl w:val="FF84F7D0"/>
    <w:lvl w:ilvl="0" w:tplc="7B74984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A37E84"/>
    <w:multiLevelType w:val="hybridMultilevel"/>
    <w:tmpl w:val="8EA83146"/>
    <w:lvl w:ilvl="0" w:tplc="996EA3B2">
      <w:start w:val="1"/>
      <w:numFmt w:val="decimal"/>
      <w:lvlText w:val="(%1)"/>
      <w:lvlJc w:val="left"/>
      <w:pPr>
        <w:ind w:left="2551" w:hanging="420"/>
      </w:pPr>
      <w:rPr>
        <w:rFonts w:hint="default"/>
      </w:rPr>
    </w:lvl>
    <w:lvl w:ilvl="1" w:tplc="04090017" w:tentative="1">
      <w:start w:val="1"/>
      <w:numFmt w:val="aiueoFullWidth"/>
      <w:lvlText w:val="(%2)"/>
      <w:lvlJc w:val="left"/>
      <w:pPr>
        <w:ind w:left="2971" w:hanging="420"/>
      </w:pPr>
    </w:lvl>
    <w:lvl w:ilvl="2" w:tplc="04090011" w:tentative="1">
      <w:start w:val="1"/>
      <w:numFmt w:val="decimalEnclosedCircle"/>
      <w:lvlText w:val="%3"/>
      <w:lvlJc w:val="left"/>
      <w:pPr>
        <w:ind w:left="3391" w:hanging="420"/>
      </w:pPr>
    </w:lvl>
    <w:lvl w:ilvl="3" w:tplc="0409000F" w:tentative="1">
      <w:start w:val="1"/>
      <w:numFmt w:val="decimal"/>
      <w:lvlText w:val="%4."/>
      <w:lvlJc w:val="left"/>
      <w:pPr>
        <w:ind w:left="3811" w:hanging="420"/>
      </w:pPr>
    </w:lvl>
    <w:lvl w:ilvl="4" w:tplc="04090017" w:tentative="1">
      <w:start w:val="1"/>
      <w:numFmt w:val="aiueoFullWidth"/>
      <w:lvlText w:val="(%5)"/>
      <w:lvlJc w:val="left"/>
      <w:pPr>
        <w:ind w:left="4231" w:hanging="420"/>
      </w:pPr>
    </w:lvl>
    <w:lvl w:ilvl="5" w:tplc="04090011" w:tentative="1">
      <w:start w:val="1"/>
      <w:numFmt w:val="decimalEnclosedCircle"/>
      <w:lvlText w:val="%6"/>
      <w:lvlJc w:val="left"/>
      <w:pPr>
        <w:ind w:left="4651" w:hanging="420"/>
      </w:pPr>
    </w:lvl>
    <w:lvl w:ilvl="6" w:tplc="0409000F" w:tentative="1">
      <w:start w:val="1"/>
      <w:numFmt w:val="decimal"/>
      <w:lvlText w:val="%7."/>
      <w:lvlJc w:val="left"/>
      <w:pPr>
        <w:ind w:left="5071" w:hanging="420"/>
      </w:pPr>
    </w:lvl>
    <w:lvl w:ilvl="7" w:tplc="04090017" w:tentative="1">
      <w:start w:val="1"/>
      <w:numFmt w:val="aiueoFullWidth"/>
      <w:lvlText w:val="(%8)"/>
      <w:lvlJc w:val="left"/>
      <w:pPr>
        <w:ind w:left="5491" w:hanging="420"/>
      </w:pPr>
    </w:lvl>
    <w:lvl w:ilvl="8" w:tplc="04090011" w:tentative="1">
      <w:start w:val="1"/>
      <w:numFmt w:val="decimalEnclosedCircle"/>
      <w:lvlText w:val="%9"/>
      <w:lvlJc w:val="left"/>
      <w:pPr>
        <w:ind w:left="5911" w:hanging="420"/>
      </w:pPr>
    </w:lvl>
  </w:abstractNum>
  <w:abstractNum w:abstractNumId="26" w15:restartNumberingAfterBreak="0">
    <w:nsid w:val="769C0F07"/>
    <w:multiLevelType w:val="hybridMultilevel"/>
    <w:tmpl w:val="F4B2F618"/>
    <w:lvl w:ilvl="0" w:tplc="67E2E564">
      <w:numFmt w:val="bullet"/>
      <w:lvlText w:val="・"/>
      <w:lvlJc w:val="left"/>
      <w:pPr>
        <w:ind w:left="2199" w:hanging="360"/>
      </w:pPr>
      <w:rPr>
        <w:rFonts w:ascii="ＭＳ 明朝" w:eastAsia="ＭＳ 明朝" w:hAnsi="ＭＳ 明朝" w:cs="Times New Roman" w:hint="eastAsia"/>
      </w:rPr>
    </w:lvl>
    <w:lvl w:ilvl="1" w:tplc="0409000B" w:tentative="1">
      <w:start w:val="1"/>
      <w:numFmt w:val="bullet"/>
      <w:lvlText w:val=""/>
      <w:lvlJc w:val="left"/>
      <w:pPr>
        <w:ind w:left="2679" w:hanging="420"/>
      </w:pPr>
      <w:rPr>
        <w:rFonts w:ascii="Wingdings" w:hAnsi="Wingdings" w:hint="default"/>
      </w:rPr>
    </w:lvl>
    <w:lvl w:ilvl="2" w:tplc="0409000D" w:tentative="1">
      <w:start w:val="1"/>
      <w:numFmt w:val="bullet"/>
      <w:lvlText w:val=""/>
      <w:lvlJc w:val="left"/>
      <w:pPr>
        <w:ind w:left="3099" w:hanging="420"/>
      </w:pPr>
      <w:rPr>
        <w:rFonts w:ascii="Wingdings" w:hAnsi="Wingdings" w:hint="default"/>
      </w:rPr>
    </w:lvl>
    <w:lvl w:ilvl="3" w:tplc="04090001" w:tentative="1">
      <w:start w:val="1"/>
      <w:numFmt w:val="bullet"/>
      <w:lvlText w:val=""/>
      <w:lvlJc w:val="left"/>
      <w:pPr>
        <w:ind w:left="3519" w:hanging="420"/>
      </w:pPr>
      <w:rPr>
        <w:rFonts w:ascii="Wingdings" w:hAnsi="Wingdings" w:hint="default"/>
      </w:rPr>
    </w:lvl>
    <w:lvl w:ilvl="4" w:tplc="0409000B" w:tentative="1">
      <w:start w:val="1"/>
      <w:numFmt w:val="bullet"/>
      <w:lvlText w:val=""/>
      <w:lvlJc w:val="left"/>
      <w:pPr>
        <w:ind w:left="3939" w:hanging="420"/>
      </w:pPr>
      <w:rPr>
        <w:rFonts w:ascii="Wingdings" w:hAnsi="Wingdings" w:hint="default"/>
      </w:rPr>
    </w:lvl>
    <w:lvl w:ilvl="5" w:tplc="0409000D" w:tentative="1">
      <w:start w:val="1"/>
      <w:numFmt w:val="bullet"/>
      <w:lvlText w:val=""/>
      <w:lvlJc w:val="left"/>
      <w:pPr>
        <w:ind w:left="4359" w:hanging="420"/>
      </w:pPr>
      <w:rPr>
        <w:rFonts w:ascii="Wingdings" w:hAnsi="Wingdings" w:hint="default"/>
      </w:rPr>
    </w:lvl>
    <w:lvl w:ilvl="6" w:tplc="04090001" w:tentative="1">
      <w:start w:val="1"/>
      <w:numFmt w:val="bullet"/>
      <w:lvlText w:val=""/>
      <w:lvlJc w:val="left"/>
      <w:pPr>
        <w:ind w:left="4779" w:hanging="420"/>
      </w:pPr>
      <w:rPr>
        <w:rFonts w:ascii="Wingdings" w:hAnsi="Wingdings" w:hint="default"/>
      </w:rPr>
    </w:lvl>
    <w:lvl w:ilvl="7" w:tplc="0409000B" w:tentative="1">
      <w:start w:val="1"/>
      <w:numFmt w:val="bullet"/>
      <w:lvlText w:val=""/>
      <w:lvlJc w:val="left"/>
      <w:pPr>
        <w:ind w:left="5199" w:hanging="420"/>
      </w:pPr>
      <w:rPr>
        <w:rFonts w:ascii="Wingdings" w:hAnsi="Wingdings" w:hint="default"/>
      </w:rPr>
    </w:lvl>
    <w:lvl w:ilvl="8" w:tplc="0409000D" w:tentative="1">
      <w:start w:val="1"/>
      <w:numFmt w:val="bullet"/>
      <w:lvlText w:val=""/>
      <w:lvlJc w:val="left"/>
      <w:pPr>
        <w:ind w:left="5619" w:hanging="420"/>
      </w:pPr>
      <w:rPr>
        <w:rFonts w:ascii="Wingdings" w:hAnsi="Wingdings" w:hint="default"/>
      </w:rPr>
    </w:lvl>
  </w:abstractNum>
  <w:abstractNum w:abstractNumId="27" w15:restartNumberingAfterBreak="0">
    <w:nsid w:val="7A3358EC"/>
    <w:multiLevelType w:val="hybridMultilevel"/>
    <w:tmpl w:val="78946114"/>
    <w:lvl w:ilvl="0" w:tplc="11F2C8DE">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B722317"/>
    <w:multiLevelType w:val="hybridMultilevel"/>
    <w:tmpl w:val="606466B4"/>
    <w:lvl w:ilvl="0" w:tplc="F154C4AA">
      <w:start w:val="4"/>
      <w:numFmt w:val="bullet"/>
      <w:lvlText w:val="・"/>
      <w:lvlJc w:val="left"/>
      <w:pPr>
        <w:ind w:left="2199" w:hanging="360"/>
      </w:pPr>
      <w:rPr>
        <w:rFonts w:ascii="ＭＳ 明朝" w:eastAsia="ＭＳ 明朝" w:hAnsi="ＭＳ 明朝" w:cs="Times New Roman" w:hint="eastAsia"/>
      </w:rPr>
    </w:lvl>
    <w:lvl w:ilvl="1" w:tplc="0409000B" w:tentative="1">
      <w:start w:val="1"/>
      <w:numFmt w:val="bullet"/>
      <w:lvlText w:val=""/>
      <w:lvlJc w:val="left"/>
      <w:pPr>
        <w:ind w:left="2679" w:hanging="420"/>
      </w:pPr>
      <w:rPr>
        <w:rFonts w:ascii="Wingdings" w:hAnsi="Wingdings" w:hint="default"/>
      </w:rPr>
    </w:lvl>
    <w:lvl w:ilvl="2" w:tplc="0409000D" w:tentative="1">
      <w:start w:val="1"/>
      <w:numFmt w:val="bullet"/>
      <w:lvlText w:val=""/>
      <w:lvlJc w:val="left"/>
      <w:pPr>
        <w:ind w:left="3099" w:hanging="420"/>
      </w:pPr>
      <w:rPr>
        <w:rFonts w:ascii="Wingdings" w:hAnsi="Wingdings" w:hint="default"/>
      </w:rPr>
    </w:lvl>
    <w:lvl w:ilvl="3" w:tplc="04090001" w:tentative="1">
      <w:start w:val="1"/>
      <w:numFmt w:val="bullet"/>
      <w:lvlText w:val=""/>
      <w:lvlJc w:val="left"/>
      <w:pPr>
        <w:ind w:left="3519" w:hanging="420"/>
      </w:pPr>
      <w:rPr>
        <w:rFonts w:ascii="Wingdings" w:hAnsi="Wingdings" w:hint="default"/>
      </w:rPr>
    </w:lvl>
    <w:lvl w:ilvl="4" w:tplc="0409000B" w:tentative="1">
      <w:start w:val="1"/>
      <w:numFmt w:val="bullet"/>
      <w:lvlText w:val=""/>
      <w:lvlJc w:val="left"/>
      <w:pPr>
        <w:ind w:left="3939" w:hanging="420"/>
      </w:pPr>
      <w:rPr>
        <w:rFonts w:ascii="Wingdings" w:hAnsi="Wingdings" w:hint="default"/>
      </w:rPr>
    </w:lvl>
    <w:lvl w:ilvl="5" w:tplc="0409000D" w:tentative="1">
      <w:start w:val="1"/>
      <w:numFmt w:val="bullet"/>
      <w:lvlText w:val=""/>
      <w:lvlJc w:val="left"/>
      <w:pPr>
        <w:ind w:left="4359" w:hanging="420"/>
      </w:pPr>
      <w:rPr>
        <w:rFonts w:ascii="Wingdings" w:hAnsi="Wingdings" w:hint="default"/>
      </w:rPr>
    </w:lvl>
    <w:lvl w:ilvl="6" w:tplc="04090001" w:tentative="1">
      <w:start w:val="1"/>
      <w:numFmt w:val="bullet"/>
      <w:lvlText w:val=""/>
      <w:lvlJc w:val="left"/>
      <w:pPr>
        <w:ind w:left="4779" w:hanging="420"/>
      </w:pPr>
      <w:rPr>
        <w:rFonts w:ascii="Wingdings" w:hAnsi="Wingdings" w:hint="default"/>
      </w:rPr>
    </w:lvl>
    <w:lvl w:ilvl="7" w:tplc="0409000B" w:tentative="1">
      <w:start w:val="1"/>
      <w:numFmt w:val="bullet"/>
      <w:lvlText w:val=""/>
      <w:lvlJc w:val="left"/>
      <w:pPr>
        <w:ind w:left="5199" w:hanging="420"/>
      </w:pPr>
      <w:rPr>
        <w:rFonts w:ascii="Wingdings" w:hAnsi="Wingdings" w:hint="default"/>
      </w:rPr>
    </w:lvl>
    <w:lvl w:ilvl="8" w:tplc="0409000D" w:tentative="1">
      <w:start w:val="1"/>
      <w:numFmt w:val="bullet"/>
      <w:lvlText w:val=""/>
      <w:lvlJc w:val="left"/>
      <w:pPr>
        <w:ind w:left="5619" w:hanging="420"/>
      </w:pPr>
      <w:rPr>
        <w:rFonts w:ascii="Wingdings" w:hAnsi="Wingdings" w:hint="default"/>
      </w:rPr>
    </w:lvl>
  </w:abstractNum>
  <w:abstractNum w:abstractNumId="29" w15:restartNumberingAfterBreak="0">
    <w:nsid w:val="7E914C90"/>
    <w:multiLevelType w:val="hybridMultilevel"/>
    <w:tmpl w:val="BDA27694"/>
    <w:lvl w:ilvl="0" w:tplc="3B0EE3E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9"/>
  </w:num>
  <w:num w:numId="3">
    <w:abstractNumId w:val="12"/>
  </w:num>
  <w:num w:numId="4">
    <w:abstractNumId w:val="14"/>
  </w:num>
  <w:num w:numId="5">
    <w:abstractNumId w:val="23"/>
  </w:num>
  <w:num w:numId="6">
    <w:abstractNumId w:val="18"/>
  </w:num>
  <w:num w:numId="7">
    <w:abstractNumId w:val="13"/>
  </w:num>
  <w:num w:numId="8">
    <w:abstractNumId w:val="20"/>
  </w:num>
  <w:num w:numId="9">
    <w:abstractNumId w:val="22"/>
  </w:num>
  <w:num w:numId="10">
    <w:abstractNumId w:val="29"/>
  </w:num>
  <w:num w:numId="11">
    <w:abstractNumId w:val="15"/>
  </w:num>
  <w:num w:numId="12">
    <w:abstractNumId w:val="16"/>
  </w:num>
  <w:num w:numId="13">
    <w:abstractNumId w:val="24"/>
  </w:num>
  <w:num w:numId="14">
    <w:abstractNumId w:val="17"/>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0"/>
  </w:num>
  <w:num w:numId="26">
    <w:abstractNumId w:val="28"/>
  </w:num>
  <w:num w:numId="27">
    <w:abstractNumId w:val="11"/>
  </w:num>
  <w:num w:numId="28">
    <w:abstractNumId w:val="21"/>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20"/>
    <w:rsid w:val="00003CD1"/>
    <w:rsid w:val="0002345C"/>
    <w:rsid w:val="00026387"/>
    <w:rsid w:val="00027294"/>
    <w:rsid w:val="0004040C"/>
    <w:rsid w:val="00041C09"/>
    <w:rsid w:val="00050CAF"/>
    <w:rsid w:val="0006661D"/>
    <w:rsid w:val="00071495"/>
    <w:rsid w:val="000779FE"/>
    <w:rsid w:val="00077C3A"/>
    <w:rsid w:val="00082AC6"/>
    <w:rsid w:val="00084660"/>
    <w:rsid w:val="00086B0D"/>
    <w:rsid w:val="00097590"/>
    <w:rsid w:val="000A08A9"/>
    <w:rsid w:val="000B78B4"/>
    <w:rsid w:val="000B7F75"/>
    <w:rsid w:val="000D1208"/>
    <w:rsid w:val="000D58A8"/>
    <w:rsid w:val="000D74ED"/>
    <w:rsid w:val="000E1422"/>
    <w:rsid w:val="000E7C05"/>
    <w:rsid w:val="000F27CF"/>
    <w:rsid w:val="000F34D5"/>
    <w:rsid w:val="000F4884"/>
    <w:rsid w:val="001016CD"/>
    <w:rsid w:val="0011490C"/>
    <w:rsid w:val="0013741C"/>
    <w:rsid w:val="00137569"/>
    <w:rsid w:val="00141E18"/>
    <w:rsid w:val="00145427"/>
    <w:rsid w:val="00146C22"/>
    <w:rsid w:val="001514A8"/>
    <w:rsid w:val="00153BD2"/>
    <w:rsid w:val="00155C73"/>
    <w:rsid w:val="00166CD9"/>
    <w:rsid w:val="001714A7"/>
    <w:rsid w:val="00171ECA"/>
    <w:rsid w:val="00172544"/>
    <w:rsid w:val="0017333B"/>
    <w:rsid w:val="00174369"/>
    <w:rsid w:val="00174BE8"/>
    <w:rsid w:val="0019299A"/>
    <w:rsid w:val="00194010"/>
    <w:rsid w:val="0019535E"/>
    <w:rsid w:val="00196A69"/>
    <w:rsid w:val="001A0B3F"/>
    <w:rsid w:val="001A6F9C"/>
    <w:rsid w:val="001C5751"/>
    <w:rsid w:val="001C7700"/>
    <w:rsid w:val="001D160A"/>
    <w:rsid w:val="001D3483"/>
    <w:rsid w:val="001E16FC"/>
    <w:rsid w:val="001E2611"/>
    <w:rsid w:val="001E3137"/>
    <w:rsid w:val="001F325C"/>
    <w:rsid w:val="001F3D8E"/>
    <w:rsid w:val="00200071"/>
    <w:rsid w:val="0020273B"/>
    <w:rsid w:val="00207E59"/>
    <w:rsid w:val="00217E1D"/>
    <w:rsid w:val="0022090C"/>
    <w:rsid w:val="00220ED2"/>
    <w:rsid w:val="00223744"/>
    <w:rsid w:val="002310D4"/>
    <w:rsid w:val="00231FEF"/>
    <w:rsid w:val="00263CA7"/>
    <w:rsid w:val="00265A68"/>
    <w:rsid w:val="0027128C"/>
    <w:rsid w:val="00286C76"/>
    <w:rsid w:val="002971B9"/>
    <w:rsid w:val="002A2E0F"/>
    <w:rsid w:val="002A4735"/>
    <w:rsid w:val="002C4702"/>
    <w:rsid w:val="002D7F97"/>
    <w:rsid w:val="002E05C1"/>
    <w:rsid w:val="002E6A53"/>
    <w:rsid w:val="002F27D8"/>
    <w:rsid w:val="003042F2"/>
    <w:rsid w:val="0030460C"/>
    <w:rsid w:val="00313646"/>
    <w:rsid w:val="00316E01"/>
    <w:rsid w:val="003320F6"/>
    <w:rsid w:val="00334311"/>
    <w:rsid w:val="00336D73"/>
    <w:rsid w:val="00340E52"/>
    <w:rsid w:val="003444F2"/>
    <w:rsid w:val="0034519F"/>
    <w:rsid w:val="0034747E"/>
    <w:rsid w:val="00354E51"/>
    <w:rsid w:val="00355469"/>
    <w:rsid w:val="00355A0A"/>
    <w:rsid w:val="0038715D"/>
    <w:rsid w:val="003953A2"/>
    <w:rsid w:val="003A4ED4"/>
    <w:rsid w:val="003B25FB"/>
    <w:rsid w:val="003C295B"/>
    <w:rsid w:val="003C5D73"/>
    <w:rsid w:val="003D5247"/>
    <w:rsid w:val="003E26D8"/>
    <w:rsid w:val="003F1D70"/>
    <w:rsid w:val="00410A2A"/>
    <w:rsid w:val="0041371D"/>
    <w:rsid w:val="00432CEE"/>
    <w:rsid w:val="004433A9"/>
    <w:rsid w:val="00446984"/>
    <w:rsid w:val="0045033F"/>
    <w:rsid w:val="00451BDE"/>
    <w:rsid w:val="00452720"/>
    <w:rsid w:val="0046275B"/>
    <w:rsid w:val="004633A2"/>
    <w:rsid w:val="00464461"/>
    <w:rsid w:val="00475725"/>
    <w:rsid w:val="00477C66"/>
    <w:rsid w:val="00481C71"/>
    <w:rsid w:val="004838D1"/>
    <w:rsid w:val="004904CF"/>
    <w:rsid w:val="004A05B8"/>
    <w:rsid w:val="004A2597"/>
    <w:rsid w:val="004A6C80"/>
    <w:rsid w:val="004B27F5"/>
    <w:rsid w:val="004C190C"/>
    <w:rsid w:val="004C573C"/>
    <w:rsid w:val="004C5D89"/>
    <w:rsid w:val="004F50C6"/>
    <w:rsid w:val="004F5F08"/>
    <w:rsid w:val="00507A0A"/>
    <w:rsid w:val="005116C3"/>
    <w:rsid w:val="00523237"/>
    <w:rsid w:val="00525267"/>
    <w:rsid w:val="0052688B"/>
    <w:rsid w:val="0053247E"/>
    <w:rsid w:val="0053257D"/>
    <w:rsid w:val="0053284A"/>
    <w:rsid w:val="0053676C"/>
    <w:rsid w:val="0056706E"/>
    <w:rsid w:val="005676CD"/>
    <w:rsid w:val="005714C9"/>
    <w:rsid w:val="0057150C"/>
    <w:rsid w:val="00577945"/>
    <w:rsid w:val="00590675"/>
    <w:rsid w:val="005A7884"/>
    <w:rsid w:val="005B1094"/>
    <w:rsid w:val="005B4B14"/>
    <w:rsid w:val="005B7920"/>
    <w:rsid w:val="005C7A9D"/>
    <w:rsid w:val="005D6E42"/>
    <w:rsid w:val="005F19D7"/>
    <w:rsid w:val="006047C4"/>
    <w:rsid w:val="006127CB"/>
    <w:rsid w:val="00622CF3"/>
    <w:rsid w:val="0062556E"/>
    <w:rsid w:val="00640E35"/>
    <w:rsid w:val="00643230"/>
    <w:rsid w:val="00652BEF"/>
    <w:rsid w:val="0066169B"/>
    <w:rsid w:val="00662261"/>
    <w:rsid w:val="00662E41"/>
    <w:rsid w:val="0067092F"/>
    <w:rsid w:val="00673736"/>
    <w:rsid w:val="00673E33"/>
    <w:rsid w:val="00675E2B"/>
    <w:rsid w:val="006A04FD"/>
    <w:rsid w:val="006A1101"/>
    <w:rsid w:val="006A25A1"/>
    <w:rsid w:val="006B2F1C"/>
    <w:rsid w:val="006C6B59"/>
    <w:rsid w:val="006D079C"/>
    <w:rsid w:val="006D184E"/>
    <w:rsid w:val="006E1250"/>
    <w:rsid w:val="006E783F"/>
    <w:rsid w:val="006F0D41"/>
    <w:rsid w:val="00700BF2"/>
    <w:rsid w:val="00706DD8"/>
    <w:rsid w:val="0071108C"/>
    <w:rsid w:val="00731EFE"/>
    <w:rsid w:val="007356BA"/>
    <w:rsid w:val="00740199"/>
    <w:rsid w:val="0074148F"/>
    <w:rsid w:val="00754D99"/>
    <w:rsid w:val="00763751"/>
    <w:rsid w:val="007642FC"/>
    <w:rsid w:val="007848D1"/>
    <w:rsid w:val="00786299"/>
    <w:rsid w:val="007863F7"/>
    <w:rsid w:val="00786BC6"/>
    <w:rsid w:val="00794131"/>
    <w:rsid w:val="007B1763"/>
    <w:rsid w:val="007B4632"/>
    <w:rsid w:val="007C3AA2"/>
    <w:rsid w:val="007E0761"/>
    <w:rsid w:val="007E1956"/>
    <w:rsid w:val="007E7C32"/>
    <w:rsid w:val="007F4476"/>
    <w:rsid w:val="00801426"/>
    <w:rsid w:val="00802F00"/>
    <w:rsid w:val="00805283"/>
    <w:rsid w:val="00805BF7"/>
    <w:rsid w:val="00811971"/>
    <w:rsid w:val="00811DA0"/>
    <w:rsid w:val="008211F6"/>
    <w:rsid w:val="0082468F"/>
    <w:rsid w:val="00827CD1"/>
    <w:rsid w:val="00831205"/>
    <w:rsid w:val="008316A6"/>
    <w:rsid w:val="00836220"/>
    <w:rsid w:val="00837A36"/>
    <w:rsid w:val="0085271C"/>
    <w:rsid w:val="008561F3"/>
    <w:rsid w:val="00864530"/>
    <w:rsid w:val="008907AD"/>
    <w:rsid w:val="008934E3"/>
    <w:rsid w:val="00894182"/>
    <w:rsid w:val="008941CC"/>
    <w:rsid w:val="008960EA"/>
    <w:rsid w:val="008A3DC3"/>
    <w:rsid w:val="008A4321"/>
    <w:rsid w:val="008F04F4"/>
    <w:rsid w:val="008F47BA"/>
    <w:rsid w:val="008F5E14"/>
    <w:rsid w:val="0090301F"/>
    <w:rsid w:val="00903D69"/>
    <w:rsid w:val="00912AC2"/>
    <w:rsid w:val="00913342"/>
    <w:rsid w:val="00915932"/>
    <w:rsid w:val="00921994"/>
    <w:rsid w:val="009268CF"/>
    <w:rsid w:val="00931ECF"/>
    <w:rsid w:val="00942374"/>
    <w:rsid w:val="00943561"/>
    <w:rsid w:val="00962FCC"/>
    <w:rsid w:val="00970F1D"/>
    <w:rsid w:val="0097329B"/>
    <w:rsid w:val="0098204E"/>
    <w:rsid w:val="00987D8C"/>
    <w:rsid w:val="009B3D4F"/>
    <w:rsid w:val="009C663B"/>
    <w:rsid w:val="009F06A5"/>
    <w:rsid w:val="009F6F0A"/>
    <w:rsid w:val="00A06A63"/>
    <w:rsid w:val="00A1476C"/>
    <w:rsid w:val="00A1684A"/>
    <w:rsid w:val="00A21BFE"/>
    <w:rsid w:val="00A350A7"/>
    <w:rsid w:val="00A422B9"/>
    <w:rsid w:val="00A4731C"/>
    <w:rsid w:val="00A55DCF"/>
    <w:rsid w:val="00A60683"/>
    <w:rsid w:val="00A625C0"/>
    <w:rsid w:val="00A62AE4"/>
    <w:rsid w:val="00A854D4"/>
    <w:rsid w:val="00A942E7"/>
    <w:rsid w:val="00A96255"/>
    <w:rsid w:val="00A96A79"/>
    <w:rsid w:val="00AA13C2"/>
    <w:rsid w:val="00AA608B"/>
    <w:rsid w:val="00AB0693"/>
    <w:rsid w:val="00AB07D0"/>
    <w:rsid w:val="00AB30E3"/>
    <w:rsid w:val="00AC6CB7"/>
    <w:rsid w:val="00AC7757"/>
    <w:rsid w:val="00AD14BD"/>
    <w:rsid w:val="00AD2D75"/>
    <w:rsid w:val="00AD2E7A"/>
    <w:rsid w:val="00AD5555"/>
    <w:rsid w:val="00AD5F5B"/>
    <w:rsid w:val="00AE0E2F"/>
    <w:rsid w:val="00AF2AA0"/>
    <w:rsid w:val="00B26C3A"/>
    <w:rsid w:val="00B27F07"/>
    <w:rsid w:val="00B37F9F"/>
    <w:rsid w:val="00B45A30"/>
    <w:rsid w:val="00B54296"/>
    <w:rsid w:val="00B65809"/>
    <w:rsid w:val="00B7243D"/>
    <w:rsid w:val="00B7499B"/>
    <w:rsid w:val="00B83847"/>
    <w:rsid w:val="00B93234"/>
    <w:rsid w:val="00B948BD"/>
    <w:rsid w:val="00BA2CDF"/>
    <w:rsid w:val="00BA55EF"/>
    <w:rsid w:val="00BB33B0"/>
    <w:rsid w:val="00BB4A6B"/>
    <w:rsid w:val="00BB6639"/>
    <w:rsid w:val="00BB6906"/>
    <w:rsid w:val="00BC6B2C"/>
    <w:rsid w:val="00BE02D4"/>
    <w:rsid w:val="00BE2D17"/>
    <w:rsid w:val="00BE42C6"/>
    <w:rsid w:val="00BF588C"/>
    <w:rsid w:val="00C02DAC"/>
    <w:rsid w:val="00C24315"/>
    <w:rsid w:val="00C277D0"/>
    <w:rsid w:val="00C4265D"/>
    <w:rsid w:val="00C47BB7"/>
    <w:rsid w:val="00C53ECB"/>
    <w:rsid w:val="00C575AE"/>
    <w:rsid w:val="00C60FD9"/>
    <w:rsid w:val="00C611E0"/>
    <w:rsid w:val="00C73E8C"/>
    <w:rsid w:val="00C85DE2"/>
    <w:rsid w:val="00C87FD3"/>
    <w:rsid w:val="00C9092A"/>
    <w:rsid w:val="00C94F9A"/>
    <w:rsid w:val="00C96A64"/>
    <w:rsid w:val="00CB00DE"/>
    <w:rsid w:val="00CB020E"/>
    <w:rsid w:val="00CB1B39"/>
    <w:rsid w:val="00CD6E3D"/>
    <w:rsid w:val="00CE10CF"/>
    <w:rsid w:val="00CE61EB"/>
    <w:rsid w:val="00CE765D"/>
    <w:rsid w:val="00CF3F66"/>
    <w:rsid w:val="00CF5FAA"/>
    <w:rsid w:val="00D0472F"/>
    <w:rsid w:val="00D232EA"/>
    <w:rsid w:val="00D33D19"/>
    <w:rsid w:val="00D57AF4"/>
    <w:rsid w:val="00D616C3"/>
    <w:rsid w:val="00D837E6"/>
    <w:rsid w:val="00D930BC"/>
    <w:rsid w:val="00DA3CB7"/>
    <w:rsid w:val="00DB09F8"/>
    <w:rsid w:val="00DC549D"/>
    <w:rsid w:val="00DD3FF6"/>
    <w:rsid w:val="00DF14F5"/>
    <w:rsid w:val="00DF4C80"/>
    <w:rsid w:val="00DF4E86"/>
    <w:rsid w:val="00DF7978"/>
    <w:rsid w:val="00E1114C"/>
    <w:rsid w:val="00E11AA9"/>
    <w:rsid w:val="00E2351E"/>
    <w:rsid w:val="00E24B0C"/>
    <w:rsid w:val="00E27C8C"/>
    <w:rsid w:val="00E35E15"/>
    <w:rsid w:val="00E44D8C"/>
    <w:rsid w:val="00E453EC"/>
    <w:rsid w:val="00E459F5"/>
    <w:rsid w:val="00E524C3"/>
    <w:rsid w:val="00E559F6"/>
    <w:rsid w:val="00E63163"/>
    <w:rsid w:val="00E65D3D"/>
    <w:rsid w:val="00E7053A"/>
    <w:rsid w:val="00E93264"/>
    <w:rsid w:val="00E94040"/>
    <w:rsid w:val="00E969F5"/>
    <w:rsid w:val="00EA5F7E"/>
    <w:rsid w:val="00EA706F"/>
    <w:rsid w:val="00EB1DDA"/>
    <w:rsid w:val="00EB3E26"/>
    <w:rsid w:val="00EB5C80"/>
    <w:rsid w:val="00EB6065"/>
    <w:rsid w:val="00ED0FDC"/>
    <w:rsid w:val="00ED5D17"/>
    <w:rsid w:val="00ED60CF"/>
    <w:rsid w:val="00EE59E2"/>
    <w:rsid w:val="00EF020C"/>
    <w:rsid w:val="00EF45D5"/>
    <w:rsid w:val="00F01B65"/>
    <w:rsid w:val="00F02619"/>
    <w:rsid w:val="00F1710A"/>
    <w:rsid w:val="00F17B5A"/>
    <w:rsid w:val="00F22441"/>
    <w:rsid w:val="00F36E61"/>
    <w:rsid w:val="00F427C6"/>
    <w:rsid w:val="00F45C3F"/>
    <w:rsid w:val="00F604CC"/>
    <w:rsid w:val="00F639C1"/>
    <w:rsid w:val="00F769A7"/>
    <w:rsid w:val="00F947EE"/>
    <w:rsid w:val="00F97C72"/>
    <w:rsid w:val="00FA500A"/>
    <w:rsid w:val="00FB3AEF"/>
    <w:rsid w:val="00FB4C13"/>
    <w:rsid w:val="00FC06CB"/>
    <w:rsid w:val="00FC0F79"/>
    <w:rsid w:val="00FC1B5C"/>
    <w:rsid w:val="00FC2042"/>
    <w:rsid w:val="00FC273A"/>
    <w:rsid w:val="00FC33B6"/>
    <w:rsid w:val="00FD2844"/>
    <w:rsid w:val="00FE30F4"/>
    <w:rsid w:val="00FF4265"/>
    <w:rsid w:val="00FF4728"/>
    <w:rsid w:val="3094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FE76DCA"/>
  <w15:docId w15:val="{160B5074-7DFE-479D-A656-82DB5BC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4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DF14F5"/>
    <w:rPr>
      <w:color w:val="0000FF"/>
      <w:u w:val="single"/>
    </w:rPr>
  </w:style>
  <w:style w:type="paragraph" w:styleId="a4">
    <w:name w:val="Body Text Indent"/>
    <w:basedOn w:val="a"/>
    <w:semiHidden/>
    <w:rsid w:val="00DF14F5"/>
    <w:pPr>
      <w:ind w:leftChars="100" w:left="210" w:firstLineChars="100" w:firstLine="210"/>
    </w:pPr>
  </w:style>
  <w:style w:type="paragraph" w:styleId="a5">
    <w:name w:val="Salutation"/>
    <w:basedOn w:val="a"/>
    <w:next w:val="a"/>
    <w:semiHidden/>
    <w:rsid w:val="00DF14F5"/>
  </w:style>
  <w:style w:type="paragraph" w:styleId="a6">
    <w:name w:val="Closing"/>
    <w:basedOn w:val="a"/>
    <w:link w:val="a7"/>
    <w:uiPriority w:val="99"/>
    <w:rsid w:val="00DF14F5"/>
    <w:pPr>
      <w:jc w:val="right"/>
    </w:pPr>
  </w:style>
  <w:style w:type="paragraph" w:styleId="a8">
    <w:name w:val="Date"/>
    <w:basedOn w:val="a"/>
    <w:next w:val="a"/>
    <w:semiHidden/>
    <w:rsid w:val="00DF14F5"/>
    <w:rPr>
      <w:kern w:val="0"/>
    </w:rPr>
  </w:style>
  <w:style w:type="paragraph" w:styleId="a9">
    <w:name w:val="header"/>
    <w:basedOn w:val="a"/>
    <w:link w:val="aa"/>
    <w:uiPriority w:val="99"/>
    <w:unhideWhenUsed/>
    <w:rsid w:val="00452720"/>
    <w:pPr>
      <w:tabs>
        <w:tab w:val="center" w:pos="4252"/>
        <w:tab w:val="right" w:pos="8504"/>
      </w:tabs>
      <w:snapToGrid w:val="0"/>
    </w:pPr>
  </w:style>
  <w:style w:type="character" w:customStyle="1" w:styleId="aa">
    <w:name w:val="ヘッダー (文字)"/>
    <w:link w:val="a9"/>
    <w:uiPriority w:val="99"/>
    <w:rsid w:val="00452720"/>
    <w:rPr>
      <w:kern w:val="2"/>
      <w:sz w:val="21"/>
      <w:szCs w:val="24"/>
    </w:rPr>
  </w:style>
  <w:style w:type="paragraph" w:styleId="ab">
    <w:name w:val="footer"/>
    <w:basedOn w:val="a"/>
    <w:link w:val="ac"/>
    <w:uiPriority w:val="99"/>
    <w:unhideWhenUsed/>
    <w:rsid w:val="00452720"/>
    <w:pPr>
      <w:tabs>
        <w:tab w:val="center" w:pos="4252"/>
        <w:tab w:val="right" w:pos="8504"/>
      </w:tabs>
      <w:snapToGrid w:val="0"/>
    </w:pPr>
  </w:style>
  <w:style w:type="character" w:customStyle="1" w:styleId="ac">
    <w:name w:val="フッター (文字)"/>
    <w:link w:val="ab"/>
    <w:uiPriority w:val="99"/>
    <w:rsid w:val="00452720"/>
    <w:rPr>
      <w:kern w:val="2"/>
      <w:sz w:val="21"/>
      <w:szCs w:val="24"/>
    </w:rPr>
  </w:style>
  <w:style w:type="paragraph" w:customStyle="1" w:styleId="131">
    <w:name w:val="表 (青) 131"/>
    <w:basedOn w:val="a"/>
    <w:uiPriority w:val="34"/>
    <w:qFormat/>
    <w:rsid w:val="00C4265D"/>
    <w:pPr>
      <w:ind w:leftChars="400" w:left="840"/>
    </w:pPr>
    <w:rPr>
      <w:szCs w:val="22"/>
    </w:rPr>
  </w:style>
  <w:style w:type="character" w:customStyle="1" w:styleId="a7">
    <w:name w:val="結語 (文字)"/>
    <w:link w:val="a6"/>
    <w:uiPriority w:val="99"/>
    <w:rsid w:val="00C4265D"/>
    <w:rPr>
      <w:kern w:val="2"/>
      <w:sz w:val="21"/>
      <w:szCs w:val="24"/>
    </w:rPr>
  </w:style>
  <w:style w:type="character" w:styleId="ad">
    <w:name w:val="annotation reference"/>
    <w:semiHidden/>
    <w:rsid w:val="00CB00DE"/>
    <w:rPr>
      <w:sz w:val="18"/>
      <w:szCs w:val="18"/>
    </w:rPr>
  </w:style>
  <w:style w:type="paragraph" w:styleId="ae">
    <w:name w:val="annotation text"/>
    <w:basedOn w:val="a"/>
    <w:semiHidden/>
    <w:rsid w:val="00CB00DE"/>
    <w:pPr>
      <w:jc w:val="left"/>
    </w:pPr>
  </w:style>
  <w:style w:type="paragraph" w:styleId="af">
    <w:name w:val="annotation subject"/>
    <w:basedOn w:val="ae"/>
    <w:next w:val="ae"/>
    <w:semiHidden/>
    <w:rsid w:val="00CB00DE"/>
    <w:rPr>
      <w:b/>
      <w:bCs/>
    </w:rPr>
  </w:style>
  <w:style w:type="paragraph" w:styleId="af0">
    <w:name w:val="Balloon Text"/>
    <w:basedOn w:val="a"/>
    <w:semiHidden/>
    <w:rsid w:val="00CB00DE"/>
    <w:rPr>
      <w:rFonts w:ascii="Arial" w:eastAsia="ＭＳ ゴシック" w:hAnsi="Arial"/>
      <w:sz w:val="16"/>
      <w:szCs w:val="16"/>
    </w:rPr>
  </w:style>
  <w:style w:type="table" w:styleId="af1">
    <w:name w:val="Table Grid"/>
    <w:basedOn w:val="a1"/>
    <w:uiPriority w:val="59"/>
    <w:rsid w:val="00CB02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7E0761"/>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f3">
    <w:name w:val="page number"/>
    <w:basedOn w:val="a0"/>
    <w:uiPriority w:val="99"/>
    <w:semiHidden/>
    <w:unhideWhenUsed/>
    <w:rsid w:val="002F27D8"/>
  </w:style>
  <w:style w:type="paragraph" w:styleId="af4">
    <w:name w:val="List Paragraph"/>
    <w:basedOn w:val="a"/>
    <w:uiPriority w:val="34"/>
    <w:qFormat/>
    <w:rsid w:val="0020273B"/>
    <w:pPr>
      <w:ind w:leftChars="400" w:left="840"/>
    </w:pPr>
  </w:style>
  <w:style w:type="character" w:customStyle="1" w:styleId="1">
    <w:name w:val="未解決のメンション1"/>
    <w:basedOn w:val="a0"/>
    <w:uiPriority w:val="99"/>
    <w:semiHidden/>
    <w:unhideWhenUsed/>
    <w:rsid w:val="007110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63280">
      <w:bodyDiv w:val="1"/>
      <w:marLeft w:val="0"/>
      <w:marRight w:val="0"/>
      <w:marTop w:val="0"/>
      <w:marBottom w:val="0"/>
      <w:divBdr>
        <w:top w:val="none" w:sz="0" w:space="0" w:color="auto"/>
        <w:left w:val="none" w:sz="0" w:space="0" w:color="auto"/>
        <w:bottom w:val="none" w:sz="0" w:space="0" w:color="auto"/>
        <w:right w:val="none" w:sz="0" w:space="0" w:color="auto"/>
      </w:divBdr>
    </w:div>
    <w:div w:id="1425110039">
      <w:bodyDiv w:val="1"/>
      <w:marLeft w:val="0"/>
      <w:marRight w:val="0"/>
      <w:marTop w:val="0"/>
      <w:marBottom w:val="0"/>
      <w:divBdr>
        <w:top w:val="none" w:sz="0" w:space="0" w:color="auto"/>
        <w:left w:val="none" w:sz="0" w:space="0" w:color="auto"/>
        <w:bottom w:val="none" w:sz="0" w:space="0" w:color="auto"/>
        <w:right w:val="none" w:sz="0" w:space="0" w:color="auto"/>
      </w:divBdr>
      <w:divsChild>
        <w:div w:id="1669866504">
          <w:marLeft w:val="0"/>
          <w:marRight w:val="0"/>
          <w:marTop w:val="0"/>
          <w:marBottom w:val="0"/>
          <w:divBdr>
            <w:top w:val="none" w:sz="0" w:space="0" w:color="auto"/>
            <w:left w:val="none" w:sz="0" w:space="0" w:color="auto"/>
            <w:bottom w:val="none" w:sz="0" w:space="0" w:color="auto"/>
            <w:right w:val="none" w:sz="0" w:space="0" w:color="auto"/>
          </w:divBdr>
        </w:div>
      </w:divsChild>
    </w:div>
    <w:div w:id="1515876329">
      <w:bodyDiv w:val="1"/>
      <w:marLeft w:val="0"/>
      <w:marRight w:val="0"/>
      <w:marTop w:val="0"/>
      <w:marBottom w:val="0"/>
      <w:divBdr>
        <w:top w:val="none" w:sz="0" w:space="0" w:color="auto"/>
        <w:left w:val="none" w:sz="0" w:space="0" w:color="auto"/>
        <w:bottom w:val="none" w:sz="0" w:space="0" w:color="auto"/>
        <w:right w:val="none" w:sz="0" w:space="0" w:color="auto"/>
      </w:divBdr>
      <w:divsChild>
        <w:div w:id="1000473502">
          <w:marLeft w:val="0"/>
          <w:marRight w:val="0"/>
          <w:marTop w:val="0"/>
          <w:marBottom w:val="0"/>
          <w:divBdr>
            <w:top w:val="none" w:sz="0" w:space="0" w:color="auto"/>
            <w:left w:val="none" w:sz="0" w:space="0" w:color="auto"/>
            <w:bottom w:val="none" w:sz="0" w:space="0" w:color="auto"/>
            <w:right w:val="none" w:sz="0" w:space="0" w:color="auto"/>
          </w:divBdr>
        </w:div>
      </w:divsChild>
    </w:div>
    <w:div w:id="1963725936">
      <w:bodyDiv w:val="1"/>
      <w:marLeft w:val="0"/>
      <w:marRight w:val="0"/>
      <w:marTop w:val="0"/>
      <w:marBottom w:val="0"/>
      <w:divBdr>
        <w:top w:val="none" w:sz="0" w:space="0" w:color="auto"/>
        <w:left w:val="none" w:sz="0" w:space="0" w:color="auto"/>
        <w:bottom w:val="none" w:sz="0" w:space="0" w:color="auto"/>
        <w:right w:val="none" w:sz="0" w:space="0" w:color="auto"/>
      </w:divBdr>
      <w:divsChild>
        <w:div w:id="88121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du.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fa.gov.sg/content/mfa/overseasmission/tokyo/jp/visa_information/overview.html" TargetMode="External"/><Relationship Id="rId4" Type="http://schemas.openxmlformats.org/officeDocument/2006/relationships/settings" Target="settings.xml"/><Relationship Id="rId9" Type="http://schemas.openxmlformats.org/officeDocument/2006/relationships/hyperlink" Target="https://www.jasso.go.jp/ryugaku/tantosha/study_a/short_term_h/__icsFiles/afieldfile/2019/02/06/2019_tebiki_hake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F7E91-ECD1-4075-9991-ECE355BE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2860</Words>
  <Characters>1022</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熊電専学第１３６号</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熊電専学第１３６号</dc:title>
  <dc:creator>熊本電波高専</dc:creator>
  <cp:lastModifiedBy>東 真弓</cp:lastModifiedBy>
  <cp:revision>3</cp:revision>
  <cp:lastPrinted>2019-04-08T07:14:00Z</cp:lastPrinted>
  <dcterms:created xsi:type="dcterms:W3CDTF">2019-04-12T01:13:00Z</dcterms:created>
  <dcterms:modified xsi:type="dcterms:W3CDTF">2019-04-12T01:13:00Z</dcterms:modified>
</cp:coreProperties>
</file>