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88645" w14:textId="5F844452" w:rsidR="00A21BFE" w:rsidRPr="007D4BCC" w:rsidRDefault="007D4BCC" w:rsidP="00FD1B91">
      <w:pPr>
        <w:spacing w:line="0" w:lineRule="atLeast"/>
        <w:jc w:val="center"/>
        <w:rPr>
          <w:rFonts w:asciiTheme="minorHAnsi" w:hAnsiTheme="minorHAnsi"/>
          <w:b/>
          <w:bCs/>
          <w:sz w:val="28"/>
        </w:rPr>
      </w:pPr>
      <w:r w:rsidRPr="007D4BCC">
        <w:rPr>
          <w:rFonts w:ascii="ＭＳ 明朝" w:hAnsi="ＭＳ 明朝" w:hint="eastAsia"/>
          <w:b/>
          <w:bCs/>
          <w:sz w:val="24"/>
        </w:rPr>
        <w:t>令和元年度</w:t>
      </w:r>
      <w:r w:rsidR="00F53486" w:rsidRPr="00F53486">
        <w:rPr>
          <w:rFonts w:ascii="ＭＳ 明朝" w:hAnsi="ＭＳ 明朝" w:hint="eastAsia"/>
          <w:b/>
          <w:bCs/>
          <w:sz w:val="24"/>
        </w:rPr>
        <w:t>クワントルン・ポリテクニク・ユニバーシティ</w:t>
      </w:r>
      <w:r w:rsidRPr="007D4BCC">
        <w:rPr>
          <w:rFonts w:ascii="ＭＳ 明朝" w:hAnsi="ＭＳ 明朝" w:hint="eastAsia"/>
          <w:b/>
          <w:bCs/>
          <w:sz w:val="24"/>
        </w:rPr>
        <w:t>（ＫＰＵ）への派遣プログラム</w:t>
      </w:r>
    </w:p>
    <w:p w14:paraId="39471597" w14:textId="68A5E6EC" w:rsidR="00C4265D" w:rsidRPr="0004040C" w:rsidRDefault="004838D1" w:rsidP="003A4ED4">
      <w:pPr>
        <w:spacing w:line="0" w:lineRule="atLeast"/>
        <w:jc w:val="center"/>
        <w:rPr>
          <w:rFonts w:asciiTheme="minorHAnsi" w:hAnsiTheme="minorHAnsi"/>
          <w:b/>
          <w:sz w:val="28"/>
        </w:rPr>
      </w:pPr>
      <w:r w:rsidRPr="0004040C">
        <w:rPr>
          <w:rFonts w:asciiTheme="minorHAnsi" w:hAnsiTheme="minorHAnsi"/>
          <w:b/>
          <w:sz w:val="28"/>
        </w:rPr>
        <w:t>募集</w:t>
      </w:r>
      <w:r w:rsidR="00662E41" w:rsidRPr="0004040C">
        <w:rPr>
          <w:rFonts w:asciiTheme="minorHAnsi" w:hAnsiTheme="minorHAnsi"/>
          <w:b/>
          <w:sz w:val="28"/>
        </w:rPr>
        <w:t>要項</w:t>
      </w:r>
      <w:r w:rsidR="00083FE7">
        <w:rPr>
          <w:rFonts w:asciiTheme="minorHAnsi" w:hAnsiTheme="minorHAnsi" w:hint="eastAsia"/>
          <w:b/>
          <w:sz w:val="28"/>
        </w:rPr>
        <w:t>（二次募集）</w:t>
      </w:r>
    </w:p>
    <w:p w14:paraId="344EFF80" w14:textId="77777777" w:rsidR="00622CF3" w:rsidRDefault="00622CF3" w:rsidP="00622CF3">
      <w:pPr>
        <w:spacing w:line="0" w:lineRule="atLeast"/>
        <w:jc w:val="left"/>
        <w:rPr>
          <w:rFonts w:asciiTheme="minorHAnsi" w:hAnsiTheme="minorHAnsi"/>
          <w:sz w:val="22"/>
          <w:szCs w:val="22"/>
        </w:rPr>
      </w:pPr>
    </w:p>
    <w:p w14:paraId="30A1A97A" w14:textId="1CAC16D6" w:rsidR="00622CF3" w:rsidRPr="00EE59E2" w:rsidRDefault="00622CF3" w:rsidP="00622CF3">
      <w:pPr>
        <w:spacing w:line="0" w:lineRule="atLeast"/>
        <w:jc w:val="left"/>
        <w:rPr>
          <w:rFonts w:asciiTheme="minorHAnsi" w:hAnsiTheme="minorHAnsi"/>
          <w:sz w:val="22"/>
          <w:szCs w:val="22"/>
        </w:rPr>
      </w:pPr>
      <w:r w:rsidRPr="00EE59E2">
        <w:rPr>
          <w:rFonts w:asciiTheme="minorHAnsi" w:hAnsiTheme="minorHAnsi" w:hint="eastAsia"/>
          <w:sz w:val="22"/>
          <w:szCs w:val="22"/>
        </w:rPr>
        <w:t>１．</w:t>
      </w:r>
      <w:r w:rsidRPr="00EE59E2">
        <w:rPr>
          <w:rFonts w:asciiTheme="minorHAnsi" w:hAnsiTheme="minorHAnsi"/>
          <w:sz w:val="22"/>
          <w:szCs w:val="22"/>
        </w:rPr>
        <w:t>【</w:t>
      </w:r>
      <w:r w:rsidR="00FD1B91">
        <w:rPr>
          <w:rFonts w:asciiTheme="minorHAnsi" w:hAnsiTheme="minorHAnsi" w:hint="eastAsia"/>
          <w:sz w:val="22"/>
          <w:szCs w:val="22"/>
        </w:rPr>
        <w:t>目　　的</w:t>
      </w:r>
      <w:r w:rsidRPr="00EE59E2">
        <w:rPr>
          <w:rFonts w:asciiTheme="minorHAnsi" w:hAnsiTheme="minorHAnsi"/>
          <w:sz w:val="22"/>
          <w:szCs w:val="22"/>
        </w:rPr>
        <w:t>】</w:t>
      </w:r>
    </w:p>
    <w:p w14:paraId="410C03A9" w14:textId="7B1C9C84" w:rsidR="00A854D4" w:rsidRPr="00EE59E2" w:rsidRDefault="00FD1B91" w:rsidP="003A4ED4">
      <w:pPr>
        <w:spacing w:line="0" w:lineRule="atLeast"/>
        <w:ind w:firstLine="210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hint="eastAsia"/>
          <w:szCs w:val="22"/>
        </w:rPr>
        <w:t>グローバル適性の獲得を目的として、</w:t>
      </w:r>
      <w:r w:rsidRPr="00276AFE">
        <w:rPr>
          <w:rFonts w:ascii="Times New Roman" w:hAnsi="Times New Roman" w:hint="eastAsia"/>
          <w:szCs w:val="22"/>
        </w:rPr>
        <w:t>英語圏</w:t>
      </w:r>
      <w:r>
        <w:rPr>
          <w:rFonts w:ascii="Times New Roman" w:hAnsi="Times New Roman" w:hint="eastAsia"/>
          <w:szCs w:val="22"/>
        </w:rPr>
        <w:t>の大学における国際交流プログラムに参加し、異文化対応と</w:t>
      </w:r>
      <w:r w:rsidRPr="00276AFE">
        <w:rPr>
          <w:rFonts w:ascii="Times New Roman" w:hAnsi="Times New Roman" w:hint="eastAsia"/>
          <w:szCs w:val="22"/>
        </w:rPr>
        <w:t>英会話の実践的能力を高める</w:t>
      </w:r>
      <w:r>
        <w:rPr>
          <w:rFonts w:ascii="Times New Roman" w:hAnsi="Times New Roman" w:hint="eastAsia"/>
          <w:szCs w:val="22"/>
        </w:rPr>
        <w:t>研修を行う</w:t>
      </w:r>
      <w:r w:rsidRPr="00276AFE">
        <w:rPr>
          <w:rFonts w:ascii="Times New Roman" w:hAnsi="Times New Roman" w:hint="eastAsia"/>
          <w:szCs w:val="22"/>
        </w:rPr>
        <w:t>。</w:t>
      </w:r>
    </w:p>
    <w:p w14:paraId="51A91390" w14:textId="77777777" w:rsidR="009F06A5" w:rsidRPr="00EE59E2" w:rsidRDefault="009F06A5" w:rsidP="003A4ED4">
      <w:pPr>
        <w:spacing w:line="0" w:lineRule="atLeast"/>
        <w:jc w:val="left"/>
        <w:rPr>
          <w:rFonts w:asciiTheme="minorHAnsi" w:hAnsiTheme="minorHAnsi"/>
          <w:sz w:val="22"/>
          <w:szCs w:val="22"/>
        </w:rPr>
      </w:pPr>
    </w:p>
    <w:p w14:paraId="6F1D049A" w14:textId="4D5EFFDF" w:rsidR="00FD1B91" w:rsidRDefault="00622CF3" w:rsidP="00FD1B91">
      <w:pPr>
        <w:spacing w:line="0" w:lineRule="atLeast"/>
        <w:jc w:val="left"/>
        <w:rPr>
          <w:rFonts w:asciiTheme="minorHAnsi" w:hAnsiTheme="minorHAnsi"/>
          <w:szCs w:val="21"/>
        </w:rPr>
      </w:pPr>
      <w:r w:rsidRPr="00EE59E2">
        <w:rPr>
          <w:rFonts w:asciiTheme="minorHAnsi" w:hAnsiTheme="minorHAnsi" w:hint="eastAsia"/>
          <w:sz w:val="22"/>
          <w:szCs w:val="22"/>
        </w:rPr>
        <w:t>２．</w:t>
      </w:r>
      <w:r w:rsidR="00FD1B91">
        <w:rPr>
          <w:rFonts w:asciiTheme="minorHAnsi" w:hAnsiTheme="minorHAnsi" w:hint="eastAsia"/>
          <w:szCs w:val="21"/>
        </w:rPr>
        <w:t>【</w:t>
      </w:r>
      <w:r w:rsidR="0057150C" w:rsidRPr="0004040C">
        <w:rPr>
          <w:rFonts w:asciiTheme="minorHAnsi" w:hAnsiTheme="minorHAnsi"/>
          <w:szCs w:val="21"/>
        </w:rPr>
        <w:t>概</w:t>
      </w:r>
      <w:r w:rsidR="00220ED2" w:rsidRPr="0004040C">
        <w:rPr>
          <w:rFonts w:asciiTheme="minorHAnsi" w:hAnsiTheme="minorHAnsi"/>
          <w:szCs w:val="21"/>
        </w:rPr>
        <w:t xml:space="preserve">　　</w:t>
      </w:r>
      <w:r w:rsidR="0057150C" w:rsidRPr="0004040C">
        <w:rPr>
          <w:rFonts w:asciiTheme="minorHAnsi" w:hAnsiTheme="minorHAnsi"/>
          <w:szCs w:val="21"/>
        </w:rPr>
        <w:t>要</w:t>
      </w:r>
      <w:r w:rsidR="00FD1B91">
        <w:rPr>
          <w:rFonts w:asciiTheme="minorHAnsi" w:hAnsiTheme="minorHAnsi" w:hint="eastAsia"/>
          <w:szCs w:val="21"/>
        </w:rPr>
        <w:t>】</w:t>
      </w:r>
      <w:r w:rsidR="0057150C" w:rsidRPr="0004040C">
        <w:rPr>
          <w:rFonts w:asciiTheme="minorHAnsi" w:hAnsiTheme="minorHAnsi"/>
          <w:szCs w:val="21"/>
        </w:rPr>
        <w:tab/>
      </w:r>
    </w:p>
    <w:p w14:paraId="25C2F14B" w14:textId="6CA31B6F" w:rsidR="00523237" w:rsidRDefault="00B32678" w:rsidP="004639B0">
      <w:pPr>
        <w:spacing w:line="0" w:lineRule="atLeast"/>
        <w:ind w:firstLineChars="100" w:firstLine="21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バンクーバー市内の英会話学校</w:t>
      </w:r>
      <w:r>
        <w:rPr>
          <w:rFonts w:ascii="Times New Roman" w:hAnsi="Times New Roman"/>
          <w:szCs w:val="22"/>
        </w:rPr>
        <w:t>(LAB)</w:t>
      </w:r>
      <w:r>
        <w:rPr>
          <w:rFonts w:ascii="Times New Roman" w:hAnsi="Times New Roman" w:hint="eastAsia"/>
          <w:szCs w:val="22"/>
        </w:rPr>
        <w:t>において、習熟度別の英会話研修を一週間行った後、クワントルン・ポリテクニク・ユニバーシティ</w:t>
      </w:r>
      <w:r>
        <w:rPr>
          <w:rFonts w:ascii="Times New Roman" w:hAnsi="Times New Roman"/>
          <w:szCs w:val="22"/>
        </w:rPr>
        <w:t>(KPU)</w:t>
      </w:r>
      <w:r>
        <w:rPr>
          <w:rFonts w:ascii="Times New Roman" w:hAnsi="Times New Roman" w:hint="eastAsia"/>
          <w:szCs w:val="22"/>
        </w:rPr>
        <w:t>において</w:t>
      </w:r>
      <w:r>
        <w:rPr>
          <w:rFonts w:ascii="Times New Roman" w:hAnsi="Times New Roman"/>
          <w:szCs w:val="22"/>
        </w:rPr>
        <w:t>1</w:t>
      </w:r>
      <w:r>
        <w:rPr>
          <w:rFonts w:ascii="Times New Roman" w:hAnsi="Times New Roman" w:hint="eastAsia"/>
          <w:szCs w:val="22"/>
        </w:rPr>
        <w:t>週間のグローバル研修を実施する</w:t>
      </w:r>
      <w:r w:rsidR="00FD1B91">
        <w:rPr>
          <w:rFonts w:ascii="Times New Roman" w:hAnsi="Times New Roman" w:hint="eastAsia"/>
          <w:szCs w:val="22"/>
        </w:rPr>
        <w:t>。</w:t>
      </w:r>
    </w:p>
    <w:p w14:paraId="1B1D3F5E" w14:textId="77777777" w:rsidR="00FD1B91" w:rsidRDefault="00FD1B91" w:rsidP="003A4ED4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5ADF0961" w14:textId="576B0F83" w:rsidR="0097329B" w:rsidRPr="00141E18" w:rsidRDefault="0057150C" w:rsidP="003A4ED4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141E18">
        <w:rPr>
          <w:rFonts w:asciiTheme="minorHAnsi" w:hAnsiTheme="minorHAnsi"/>
          <w:szCs w:val="21"/>
        </w:rPr>
        <w:t>〔期</w:t>
      </w:r>
      <w:r w:rsidR="00220ED2" w:rsidRPr="00141E18">
        <w:rPr>
          <w:rFonts w:asciiTheme="minorHAnsi" w:hAnsiTheme="minorHAnsi"/>
          <w:szCs w:val="21"/>
        </w:rPr>
        <w:t xml:space="preserve">　　</w:t>
      </w:r>
      <w:r w:rsidRPr="00141E18">
        <w:rPr>
          <w:rFonts w:asciiTheme="minorHAnsi" w:hAnsiTheme="minorHAnsi"/>
          <w:szCs w:val="21"/>
        </w:rPr>
        <w:t>間〕</w:t>
      </w:r>
      <w:r w:rsidR="005B1094" w:rsidRPr="00141E18">
        <w:rPr>
          <w:rFonts w:asciiTheme="minorHAnsi" w:hAnsiTheme="minorHAnsi"/>
          <w:szCs w:val="21"/>
        </w:rPr>
        <w:tab/>
      </w:r>
      <w:r w:rsidR="00895CFA">
        <w:rPr>
          <w:rFonts w:ascii="Times New Roman" w:hAnsi="Times New Roman" w:hint="eastAsia"/>
          <w:szCs w:val="22"/>
        </w:rPr>
        <w:t>令和</w:t>
      </w:r>
      <w:r w:rsidR="00895CFA">
        <w:rPr>
          <w:rFonts w:ascii="Times New Roman" w:hAnsi="Times New Roman" w:hint="eastAsia"/>
          <w:szCs w:val="22"/>
        </w:rPr>
        <w:t>2</w:t>
      </w:r>
      <w:r w:rsidR="00FD1B91" w:rsidRPr="00276AFE">
        <w:rPr>
          <w:rFonts w:ascii="Times New Roman" w:hAnsi="Times New Roman" w:hint="eastAsia"/>
          <w:szCs w:val="22"/>
          <w:lang w:eastAsia="zh-TW"/>
        </w:rPr>
        <w:t>年</w:t>
      </w:r>
      <w:r w:rsidR="00FD1B91">
        <w:rPr>
          <w:rFonts w:ascii="Times New Roman" w:hAnsi="Times New Roman"/>
          <w:szCs w:val="22"/>
        </w:rPr>
        <w:t>2</w:t>
      </w:r>
      <w:r w:rsidR="00FD1B91" w:rsidRPr="00276AFE">
        <w:rPr>
          <w:rFonts w:ascii="Times New Roman" w:hAnsi="Times New Roman" w:hint="eastAsia"/>
          <w:szCs w:val="22"/>
          <w:lang w:eastAsia="zh-TW"/>
        </w:rPr>
        <w:t>月</w:t>
      </w:r>
      <w:r w:rsidR="00FD1B91">
        <w:rPr>
          <w:rFonts w:ascii="Times New Roman" w:hAnsi="Times New Roman"/>
          <w:szCs w:val="22"/>
        </w:rPr>
        <w:t>29</w:t>
      </w:r>
      <w:r w:rsidR="00FD1B91" w:rsidRPr="00276AFE">
        <w:rPr>
          <w:rFonts w:ascii="Times New Roman" w:hAnsi="Times New Roman" w:hint="eastAsia"/>
          <w:szCs w:val="22"/>
          <w:lang w:eastAsia="zh-TW"/>
        </w:rPr>
        <w:t>日</w:t>
      </w:r>
      <w:r w:rsidR="00FD1B91" w:rsidRPr="00276AFE">
        <w:rPr>
          <w:rFonts w:ascii="Times New Roman" w:hAnsi="Times New Roman" w:hint="eastAsia"/>
          <w:szCs w:val="22"/>
        </w:rPr>
        <w:t>(</w:t>
      </w:r>
      <w:r w:rsidR="00FD1B91" w:rsidRPr="00276AFE">
        <w:rPr>
          <w:rFonts w:ascii="Times New Roman" w:hAnsi="Times New Roman" w:hint="eastAsia"/>
          <w:szCs w:val="22"/>
        </w:rPr>
        <w:t>土</w:t>
      </w:r>
      <w:r w:rsidR="00FD1B91" w:rsidRPr="00276AFE">
        <w:rPr>
          <w:rFonts w:ascii="Times New Roman" w:hAnsi="Times New Roman" w:hint="eastAsia"/>
          <w:szCs w:val="22"/>
        </w:rPr>
        <w:t>)</w:t>
      </w:r>
      <w:r w:rsidR="00FD1B91">
        <w:rPr>
          <w:rFonts w:ascii="Times New Roman" w:hAnsi="Times New Roman"/>
          <w:szCs w:val="22"/>
        </w:rPr>
        <w:t xml:space="preserve"> </w:t>
      </w:r>
      <w:r w:rsidR="00FD1B91" w:rsidRPr="00276AFE">
        <w:rPr>
          <w:rFonts w:ascii="Times New Roman" w:hAnsi="Times New Roman" w:hint="eastAsia"/>
          <w:szCs w:val="22"/>
          <w:lang w:eastAsia="zh-TW"/>
        </w:rPr>
        <w:t>～</w:t>
      </w:r>
      <w:r w:rsidR="00FD1B91">
        <w:rPr>
          <w:rFonts w:ascii="Times New Roman" w:hAnsi="Times New Roman" w:hint="eastAsia"/>
          <w:szCs w:val="22"/>
          <w:lang w:eastAsia="zh-TW"/>
        </w:rPr>
        <w:t xml:space="preserve"> </w:t>
      </w:r>
      <w:r w:rsidR="00FD1B91">
        <w:rPr>
          <w:rFonts w:ascii="Times New Roman" w:hAnsi="Times New Roman"/>
          <w:szCs w:val="22"/>
        </w:rPr>
        <w:t>3</w:t>
      </w:r>
      <w:r w:rsidR="00FD1B91" w:rsidRPr="00276AFE">
        <w:rPr>
          <w:rFonts w:ascii="Times New Roman" w:hAnsi="Times New Roman" w:hint="eastAsia"/>
          <w:szCs w:val="22"/>
          <w:lang w:eastAsia="zh-TW"/>
        </w:rPr>
        <w:t>月</w:t>
      </w:r>
      <w:r w:rsidR="00FD1B91">
        <w:rPr>
          <w:rFonts w:ascii="Times New Roman" w:hAnsi="Times New Roman"/>
          <w:szCs w:val="22"/>
        </w:rPr>
        <w:t>15</w:t>
      </w:r>
      <w:r w:rsidR="00FD1B91" w:rsidRPr="00276AFE">
        <w:rPr>
          <w:rFonts w:ascii="Times New Roman" w:hAnsi="Times New Roman" w:hint="eastAsia"/>
          <w:szCs w:val="22"/>
          <w:lang w:eastAsia="zh-TW"/>
        </w:rPr>
        <w:t>日</w:t>
      </w:r>
      <w:r w:rsidR="00FD1B91" w:rsidRPr="00276AFE">
        <w:rPr>
          <w:rFonts w:ascii="Times New Roman" w:hAnsi="Times New Roman" w:hint="eastAsia"/>
          <w:szCs w:val="22"/>
        </w:rPr>
        <w:t>(</w:t>
      </w:r>
      <w:r w:rsidR="00FD1B91" w:rsidRPr="00276AFE">
        <w:rPr>
          <w:rFonts w:ascii="Times New Roman" w:hAnsi="Times New Roman" w:hint="eastAsia"/>
          <w:szCs w:val="22"/>
        </w:rPr>
        <w:t>日</w:t>
      </w:r>
      <w:r w:rsidR="00FD1B91" w:rsidRPr="00276AFE">
        <w:rPr>
          <w:rFonts w:ascii="Times New Roman" w:hAnsi="Times New Roman" w:hint="eastAsia"/>
          <w:szCs w:val="22"/>
        </w:rPr>
        <w:t>)</w:t>
      </w:r>
      <w:r w:rsidR="00FD1B91" w:rsidRPr="00276AFE">
        <w:rPr>
          <w:rFonts w:ascii="Times New Roman" w:hAnsi="Times New Roman" w:hint="eastAsia"/>
          <w:szCs w:val="22"/>
        </w:rPr>
        <w:t>【</w:t>
      </w:r>
      <w:r w:rsidR="00FD1B91">
        <w:rPr>
          <w:rFonts w:ascii="Times New Roman" w:hAnsi="Times New Roman" w:hint="eastAsia"/>
          <w:szCs w:val="22"/>
        </w:rPr>
        <w:t>14</w:t>
      </w:r>
      <w:r w:rsidR="00FD1B91">
        <w:rPr>
          <w:rFonts w:ascii="Times New Roman" w:hAnsi="Times New Roman" w:hint="eastAsia"/>
          <w:szCs w:val="22"/>
        </w:rPr>
        <w:t>泊</w:t>
      </w:r>
      <w:r w:rsidR="00FD1B91" w:rsidRPr="00276AFE">
        <w:rPr>
          <w:rFonts w:ascii="Times New Roman" w:hAnsi="Times New Roman" w:hint="eastAsia"/>
          <w:szCs w:val="22"/>
        </w:rPr>
        <w:t>1</w:t>
      </w:r>
      <w:r w:rsidR="00FD1B91">
        <w:rPr>
          <w:rFonts w:ascii="Times New Roman" w:hAnsi="Times New Roman"/>
          <w:szCs w:val="22"/>
        </w:rPr>
        <w:t>6</w:t>
      </w:r>
      <w:r w:rsidR="00FD1B91" w:rsidRPr="00276AFE">
        <w:rPr>
          <w:rFonts w:ascii="Times New Roman" w:hAnsi="Times New Roman" w:hint="eastAsia"/>
          <w:szCs w:val="22"/>
        </w:rPr>
        <w:t>日間】</w:t>
      </w:r>
    </w:p>
    <w:p w14:paraId="2A937C9A" w14:textId="77777777" w:rsidR="00FD1B91" w:rsidRDefault="00FD1B91" w:rsidP="00F17B5A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61A02374" w14:textId="77777777" w:rsidR="0075608D" w:rsidRPr="0075608D" w:rsidRDefault="0057150C" w:rsidP="00F17B5A">
      <w:pPr>
        <w:tabs>
          <w:tab w:val="left" w:pos="1843"/>
        </w:tabs>
        <w:spacing w:line="0" w:lineRule="atLeast"/>
        <w:ind w:leftChars="133" w:left="1839" w:hanging="1560"/>
        <w:rPr>
          <w:rFonts w:ascii="Times New Roman" w:hAnsi="Times New Roman"/>
          <w:kern w:val="0"/>
          <w:szCs w:val="22"/>
        </w:rPr>
      </w:pPr>
      <w:r w:rsidRPr="00141E18">
        <w:rPr>
          <w:rFonts w:asciiTheme="minorHAnsi" w:hAnsiTheme="minorHAnsi"/>
          <w:szCs w:val="21"/>
        </w:rPr>
        <w:t>〔場</w:t>
      </w:r>
      <w:r w:rsidR="00220ED2" w:rsidRPr="00141E18">
        <w:rPr>
          <w:rFonts w:asciiTheme="minorHAnsi" w:hAnsiTheme="minorHAnsi"/>
          <w:szCs w:val="21"/>
        </w:rPr>
        <w:t xml:space="preserve">　　</w:t>
      </w:r>
      <w:r w:rsidRPr="00141E18">
        <w:rPr>
          <w:rFonts w:asciiTheme="minorHAnsi" w:hAnsiTheme="minorHAnsi"/>
          <w:szCs w:val="21"/>
        </w:rPr>
        <w:t>所〕</w:t>
      </w:r>
      <w:r w:rsidRPr="00141E18">
        <w:rPr>
          <w:rFonts w:asciiTheme="minorHAnsi" w:hAnsiTheme="minorHAnsi"/>
          <w:szCs w:val="21"/>
        </w:rPr>
        <w:tab/>
      </w:r>
      <w:r w:rsidR="00FD1B91" w:rsidRPr="004639B0">
        <w:rPr>
          <w:rFonts w:ascii="Times New Roman" w:hAnsi="Times New Roman" w:hint="eastAsia"/>
          <w:kern w:val="0"/>
          <w:szCs w:val="22"/>
          <w:fitText w:val="3193" w:id="2067941888"/>
        </w:rPr>
        <w:t>KPU</w:t>
      </w:r>
      <w:r w:rsidR="00FD1B91" w:rsidRPr="004639B0">
        <w:rPr>
          <w:rFonts w:ascii="Times New Roman" w:hAnsi="Times New Roman" w:hint="eastAsia"/>
          <w:kern w:val="0"/>
          <w:szCs w:val="22"/>
          <w:fitText w:val="3193" w:id="2067941888"/>
        </w:rPr>
        <w:t>（</w:t>
      </w:r>
      <w:hyperlink r:id="rId8" w:history="1">
        <w:r w:rsidR="00FD1B91" w:rsidRPr="004639B0">
          <w:rPr>
            <w:rStyle w:val="a3"/>
            <w:kern w:val="0"/>
            <w:fitText w:val="3193" w:id="2067941888"/>
          </w:rPr>
          <w:t>https://www.kpu.ca/</w:t>
        </w:r>
      </w:hyperlink>
      <w:r w:rsidR="00FD1B91" w:rsidRPr="004639B0">
        <w:rPr>
          <w:rFonts w:hint="eastAsia"/>
          <w:kern w:val="0"/>
          <w:fitText w:val="3193" w:id="2067941888"/>
        </w:rPr>
        <w:t>）</w:t>
      </w:r>
      <w:r w:rsidR="00FD1B91" w:rsidRPr="004639B0">
        <w:rPr>
          <w:rFonts w:ascii="Times New Roman" w:hAnsi="Times New Roman" w:hint="eastAsia"/>
          <w:kern w:val="0"/>
          <w:szCs w:val="22"/>
          <w:fitText w:val="3193" w:id="2067941888"/>
        </w:rPr>
        <w:t>及び</w:t>
      </w:r>
    </w:p>
    <w:p w14:paraId="7AEA761A" w14:textId="0B463BA2" w:rsidR="003A4ED4" w:rsidRPr="00141E18" w:rsidRDefault="00FD1B91" w:rsidP="0075608D">
      <w:pPr>
        <w:tabs>
          <w:tab w:val="left" w:pos="1843"/>
        </w:tabs>
        <w:spacing w:line="0" w:lineRule="atLeast"/>
        <w:ind w:leftChars="877" w:left="1842" w:firstLine="4"/>
        <w:rPr>
          <w:rFonts w:asciiTheme="minorHAnsi" w:eastAsiaTheme="minorEastAsia" w:hAnsiTheme="minorHAnsi" w:cs="Courier New"/>
          <w:szCs w:val="21"/>
        </w:rPr>
      </w:pPr>
      <w:r w:rsidRPr="00471A2C">
        <w:rPr>
          <w:rFonts w:ascii="Times New Roman" w:hAnsi="Times New Roman" w:hint="eastAsia"/>
          <w:spacing w:val="9"/>
          <w:w w:val="92"/>
          <w:kern w:val="0"/>
          <w:szCs w:val="22"/>
          <w:fitText w:val="3733" w:id="2067941889"/>
        </w:rPr>
        <w:t>英会話学校</w:t>
      </w:r>
      <w:r w:rsidR="0075608D" w:rsidRPr="00471A2C">
        <w:rPr>
          <w:rFonts w:ascii="Times New Roman" w:hAnsi="Times New Roman" w:hint="eastAsia"/>
          <w:spacing w:val="9"/>
          <w:w w:val="92"/>
          <w:kern w:val="0"/>
          <w:szCs w:val="22"/>
          <w:fitText w:val="3733" w:id="2067941889"/>
        </w:rPr>
        <w:t>【</w:t>
      </w:r>
      <w:r w:rsidR="0075608D" w:rsidRPr="00471A2C">
        <w:rPr>
          <w:rFonts w:ascii="Times New Roman" w:hAnsi="Times New Roman" w:hint="eastAsia"/>
          <w:spacing w:val="9"/>
          <w:w w:val="92"/>
          <w:kern w:val="0"/>
          <w:szCs w:val="22"/>
          <w:fitText w:val="3733" w:id="2067941889"/>
        </w:rPr>
        <w:t>Languages Acr</w:t>
      </w:r>
      <w:r w:rsidR="004639B0" w:rsidRPr="00471A2C">
        <w:rPr>
          <w:rFonts w:ascii="Times New Roman" w:hAnsi="Times New Roman" w:hint="eastAsia"/>
          <w:spacing w:val="9"/>
          <w:kern w:val="0"/>
          <w:szCs w:val="22"/>
          <w:fitText w:val="3733" w:id="2067941889"/>
        </w:rPr>
        <w:t>o</w:t>
      </w:r>
      <w:r w:rsidR="0075608D" w:rsidRPr="00471A2C">
        <w:rPr>
          <w:rFonts w:ascii="Times New Roman" w:hAnsi="Times New Roman" w:hint="eastAsia"/>
          <w:spacing w:val="9"/>
          <w:w w:val="92"/>
          <w:kern w:val="0"/>
          <w:szCs w:val="22"/>
          <w:fitText w:val="3733" w:id="2067941889"/>
        </w:rPr>
        <w:t>ss Borders</w:t>
      </w:r>
      <w:r w:rsidR="0075608D" w:rsidRPr="00471A2C">
        <w:rPr>
          <w:rFonts w:ascii="Times New Roman" w:hAnsi="Times New Roman" w:hint="eastAsia"/>
          <w:spacing w:val="-12"/>
          <w:w w:val="92"/>
          <w:kern w:val="0"/>
          <w:szCs w:val="22"/>
          <w:fitText w:val="3733" w:id="2067941889"/>
        </w:rPr>
        <w:t>】</w:t>
      </w:r>
      <w:r w:rsidR="0075608D" w:rsidRPr="0075608D">
        <w:rPr>
          <w:rFonts w:ascii="Times New Roman" w:hAnsi="Times New Roman" w:hint="eastAsia"/>
          <w:szCs w:val="22"/>
        </w:rPr>
        <w:t>（</w:t>
      </w:r>
      <w:hyperlink r:id="rId9" w:history="1">
        <w:r w:rsidR="0075608D" w:rsidRPr="0075608D">
          <w:rPr>
            <w:rStyle w:val="a3"/>
          </w:rPr>
          <w:t>https://www.languagesacrossborders.com/</w:t>
        </w:r>
      </w:hyperlink>
    </w:p>
    <w:p w14:paraId="4B19439B" w14:textId="77777777" w:rsidR="00523237" w:rsidRPr="0075608D" w:rsidRDefault="00523237" w:rsidP="00AA13C2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21B98779" w14:textId="0AA3B63B" w:rsidR="00662261" w:rsidRDefault="00754D99" w:rsidP="00FD1B91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141E18">
        <w:rPr>
          <w:rFonts w:asciiTheme="minorHAnsi" w:hAnsiTheme="minorHAnsi"/>
          <w:szCs w:val="21"/>
        </w:rPr>
        <w:t>〔宿</w:t>
      </w:r>
      <w:r w:rsidR="00220ED2" w:rsidRPr="00141E18">
        <w:rPr>
          <w:rFonts w:asciiTheme="minorHAnsi" w:hAnsiTheme="minorHAnsi"/>
          <w:szCs w:val="21"/>
        </w:rPr>
        <w:t xml:space="preserve"> </w:t>
      </w:r>
      <w:r w:rsidRPr="00141E18">
        <w:rPr>
          <w:rFonts w:asciiTheme="minorHAnsi" w:hAnsiTheme="minorHAnsi"/>
          <w:szCs w:val="21"/>
        </w:rPr>
        <w:t>泊</w:t>
      </w:r>
      <w:r w:rsidR="00220ED2" w:rsidRPr="00141E18">
        <w:rPr>
          <w:rFonts w:asciiTheme="minorHAnsi" w:hAnsiTheme="minorHAnsi"/>
          <w:szCs w:val="21"/>
        </w:rPr>
        <w:t xml:space="preserve"> </w:t>
      </w:r>
      <w:r w:rsidRPr="00141E18">
        <w:rPr>
          <w:rFonts w:asciiTheme="minorHAnsi" w:hAnsiTheme="minorHAnsi"/>
          <w:szCs w:val="21"/>
        </w:rPr>
        <w:t>先〕</w:t>
      </w:r>
      <w:r w:rsidRPr="00141E18">
        <w:rPr>
          <w:rFonts w:asciiTheme="minorHAnsi" w:hAnsiTheme="minorHAnsi"/>
          <w:szCs w:val="21"/>
        </w:rPr>
        <w:tab/>
      </w:r>
      <w:r w:rsidR="00FD1B91" w:rsidRPr="00FD1B91">
        <w:rPr>
          <w:rFonts w:asciiTheme="minorHAnsi" w:hAnsiTheme="minorHAnsi" w:hint="eastAsia"/>
          <w:szCs w:val="21"/>
        </w:rPr>
        <w:t>ホームステイ</w:t>
      </w:r>
      <w:r w:rsidR="00FD1B91" w:rsidRPr="00FD1B91">
        <w:rPr>
          <w:rFonts w:asciiTheme="minorHAnsi" w:hAnsiTheme="minorHAnsi" w:hint="eastAsia"/>
          <w:szCs w:val="21"/>
        </w:rPr>
        <w:t xml:space="preserve"> (2</w:t>
      </w:r>
      <w:r w:rsidR="00FD1B91" w:rsidRPr="00FD1B91">
        <w:rPr>
          <w:rFonts w:asciiTheme="minorHAnsi" w:hAnsiTheme="minorHAnsi" w:hint="eastAsia"/>
          <w:szCs w:val="21"/>
        </w:rPr>
        <w:t>名</w:t>
      </w:r>
      <w:r w:rsidR="00FD1B91" w:rsidRPr="00FD1B91">
        <w:rPr>
          <w:rFonts w:asciiTheme="minorHAnsi" w:hAnsiTheme="minorHAnsi" w:hint="eastAsia"/>
          <w:szCs w:val="21"/>
        </w:rPr>
        <w:t>1</w:t>
      </w:r>
      <w:r w:rsidR="00FD1B91" w:rsidRPr="00FD1B91">
        <w:rPr>
          <w:rFonts w:asciiTheme="minorHAnsi" w:hAnsiTheme="minorHAnsi" w:hint="eastAsia"/>
          <w:szCs w:val="21"/>
        </w:rPr>
        <w:t>組を原則とする。</w:t>
      </w:r>
      <w:r w:rsidR="00FD1B91" w:rsidRPr="00FD1B91">
        <w:rPr>
          <w:rFonts w:asciiTheme="minorHAnsi" w:hAnsiTheme="minorHAnsi" w:hint="eastAsia"/>
          <w:szCs w:val="21"/>
        </w:rPr>
        <w:t>)</w:t>
      </w:r>
    </w:p>
    <w:p w14:paraId="7DD83B45" w14:textId="77777777" w:rsidR="00FD1B91" w:rsidRPr="00141E18" w:rsidRDefault="00FD1B91" w:rsidP="00FD1B91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3BCCC4F4" w14:textId="022522F1" w:rsidR="00B83847" w:rsidRPr="00141E18" w:rsidRDefault="00BA2CDF" w:rsidP="3094370E">
      <w:pPr>
        <w:tabs>
          <w:tab w:val="left" w:pos="1843"/>
        </w:tabs>
        <w:spacing w:line="0" w:lineRule="atLeast"/>
        <w:ind w:leftChars="133" w:left="1839" w:hangingChars="743" w:hanging="1560"/>
        <w:rPr>
          <w:rFonts w:asciiTheme="minorHAnsi" w:eastAsiaTheme="minorEastAsia" w:hAnsiTheme="minorHAnsi" w:cstheme="minorBidi"/>
        </w:rPr>
      </w:pPr>
      <w:r w:rsidRPr="00141E18">
        <w:rPr>
          <w:rFonts w:asciiTheme="minorHAnsi" w:eastAsiaTheme="minorEastAsia" w:hAnsiTheme="minorHAnsi" w:cstheme="minorBidi"/>
        </w:rPr>
        <w:t>〔</w:t>
      </w:r>
      <w:r w:rsidR="001514A8" w:rsidRPr="00141E18">
        <w:rPr>
          <w:rFonts w:asciiTheme="minorHAnsi" w:eastAsiaTheme="minorEastAsia" w:hAnsiTheme="minorHAnsi" w:cstheme="minorBidi"/>
        </w:rPr>
        <w:t>経　　費</w:t>
      </w:r>
      <w:r w:rsidR="00754D99" w:rsidRPr="00141E18">
        <w:rPr>
          <w:rFonts w:asciiTheme="minorHAnsi" w:eastAsiaTheme="minorEastAsia" w:hAnsiTheme="minorHAnsi" w:cstheme="minorBidi"/>
        </w:rPr>
        <w:t>〕</w:t>
      </w:r>
      <w:r w:rsidR="00754D99" w:rsidRPr="00141E18">
        <w:rPr>
          <w:rFonts w:asciiTheme="minorHAnsi" w:hAnsiTheme="minorHAnsi"/>
          <w:szCs w:val="21"/>
        </w:rPr>
        <w:tab/>
      </w:r>
      <w:r w:rsidR="007B1763" w:rsidRPr="00141E18">
        <w:rPr>
          <w:rFonts w:asciiTheme="minorHAnsi" w:eastAsiaTheme="minorEastAsia" w:hAnsiTheme="minorHAnsi" w:cstheme="minorBidi"/>
        </w:rPr>
        <w:t>●</w:t>
      </w:r>
      <w:r w:rsidR="00003CD1" w:rsidRPr="00141E18">
        <w:rPr>
          <w:rFonts w:asciiTheme="minorHAnsi" w:eastAsiaTheme="minorEastAsia" w:hAnsiTheme="minorHAnsi" w:cstheme="minorBidi"/>
          <w:spacing w:val="35"/>
          <w:kern w:val="0"/>
          <w:fitText w:val="1050" w:id="880509184"/>
        </w:rPr>
        <w:t>支払総</w:t>
      </w:r>
      <w:r w:rsidR="00003CD1" w:rsidRPr="00141E18">
        <w:rPr>
          <w:rFonts w:asciiTheme="minorHAnsi" w:eastAsiaTheme="minorEastAsia" w:hAnsiTheme="minorHAnsi" w:cstheme="minorBidi"/>
          <w:kern w:val="0"/>
          <w:fitText w:val="1050" w:id="880509184"/>
        </w:rPr>
        <w:t>額</w:t>
      </w:r>
      <w:r w:rsidR="00003CD1" w:rsidRPr="00141E18">
        <w:rPr>
          <w:rFonts w:asciiTheme="minorHAnsi" w:eastAsiaTheme="minorEastAsia" w:hAnsiTheme="minorHAnsi" w:cstheme="minorBidi"/>
        </w:rPr>
        <w:t xml:space="preserve">　</w:t>
      </w:r>
      <w:r w:rsidR="00A21BFE" w:rsidRPr="0075608D">
        <w:rPr>
          <w:rFonts w:asciiTheme="minorHAnsi" w:eastAsiaTheme="minorEastAsia" w:hAnsiTheme="minorHAnsi" w:cstheme="minorBidi"/>
        </w:rPr>
        <w:t>約</w:t>
      </w:r>
      <w:r w:rsidR="0075608D" w:rsidRPr="0075608D">
        <w:rPr>
          <w:rFonts w:asciiTheme="minorHAnsi" w:eastAsiaTheme="minorEastAsia" w:hAnsiTheme="minorHAnsi" w:cstheme="minorBidi" w:hint="eastAsia"/>
        </w:rPr>
        <w:t>３９</w:t>
      </w:r>
      <w:r w:rsidR="00A21BFE" w:rsidRPr="0075608D">
        <w:rPr>
          <w:rFonts w:asciiTheme="minorHAnsi" w:eastAsiaTheme="minorEastAsia" w:hAnsiTheme="minorHAnsi" w:cstheme="minorBidi"/>
        </w:rPr>
        <w:t>万円</w:t>
      </w:r>
      <w:r w:rsidR="00263CA7" w:rsidRPr="00141E18">
        <w:rPr>
          <w:rFonts w:asciiTheme="minorHAnsi" w:eastAsiaTheme="minorEastAsia" w:hAnsiTheme="minorHAnsi" w:cstheme="minorBidi"/>
        </w:rPr>
        <w:t xml:space="preserve"> </w:t>
      </w:r>
    </w:p>
    <w:p w14:paraId="4E7A6350" w14:textId="7A419BEA" w:rsidR="007A19C2" w:rsidRDefault="007A19C2" w:rsidP="007A19C2">
      <w:pPr>
        <w:tabs>
          <w:tab w:val="left" w:pos="1843"/>
        </w:tabs>
        <w:spacing w:line="0" w:lineRule="atLeast"/>
        <w:ind w:leftChars="850" w:left="1785" w:firstLineChars="100" w:firstLine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上記費用に含まれるものは</w:t>
      </w:r>
      <w:r w:rsidR="00C87FD3" w:rsidRPr="00141E18">
        <w:rPr>
          <w:rFonts w:asciiTheme="minorHAnsi" w:hAnsiTheme="minorHAnsi"/>
          <w:szCs w:val="21"/>
        </w:rPr>
        <w:t>以下のとおりですが</w:t>
      </w:r>
      <w:r w:rsidR="00915932" w:rsidRPr="00141E18">
        <w:rPr>
          <w:rFonts w:asciiTheme="minorHAnsi" w:hAnsiTheme="minorHAnsi"/>
          <w:szCs w:val="21"/>
        </w:rPr>
        <w:t>、</w:t>
      </w:r>
      <w:r w:rsidR="007B1763" w:rsidRPr="00141E18">
        <w:rPr>
          <w:rFonts w:asciiTheme="minorHAnsi" w:hAnsiTheme="minorHAnsi"/>
          <w:szCs w:val="21"/>
        </w:rPr>
        <w:t>為替レート</w:t>
      </w:r>
      <w:r w:rsidR="00913342" w:rsidRPr="00141E18">
        <w:rPr>
          <w:rFonts w:asciiTheme="minorHAnsi" w:hAnsiTheme="minorHAnsi" w:hint="eastAsia"/>
          <w:szCs w:val="21"/>
        </w:rPr>
        <w:t>の</w:t>
      </w:r>
      <w:r w:rsidR="007B1763" w:rsidRPr="00141E18">
        <w:rPr>
          <w:rFonts w:asciiTheme="minorHAnsi" w:hAnsiTheme="minorHAnsi"/>
          <w:szCs w:val="21"/>
        </w:rPr>
        <w:t>変動</w:t>
      </w:r>
      <w:r w:rsidR="00913342" w:rsidRPr="00141E18">
        <w:rPr>
          <w:rFonts w:asciiTheme="minorHAnsi" w:hAnsiTheme="minorHAnsi" w:hint="eastAsia"/>
          <w:szCs w:val="21"/>
        </w:rPr>
        <w:t>、また参加者総数</w:t>
      </w:r>
      <w:r w:rsidR="007B1763" w:rsidRPr="00141E18">
        <w:rPr>
          <w:rFonts w:asciiTheme="minorHAnsi" w:hAnsiTheme="minorHAnsi"/>
          <w:szCs w:val="21"/>
        </w:rPr>
        <w:t>などで費用が変わ</w:t>
      </w:r>
      <w:r w:rsidR="00153BD2" w:rsidRPr="00141E18">
        <w:rPr>
          <w:rFonts w:asciiTheme="minorHAnsi" w:hAnsiTheme="minorHAnsi" w:hint="eastAsia"/>
          <w:szCs w:val="21"/>
        </w:rPr>
        <w:t>ることがあ</w:t>
      </w:r>
      <w:r w:rsidR="007B1763" w:rsidRPr="00141E18">
        <w:rPr>
          <w:rFonts w:asciiTheme="minorHAnsi" w:hAnsiTheme="minorHAnsi"/>
          <w:szCs w:val="21"/>
        </w:rPr>
        <w:t>ります．</w:t>
      </w:r>
      <w:r w:rsidR="00913342" w:rsidRPr="00141E18">
        <w:rPr>
          <w:rFonts w:asciiTheme="minorHAnsi" w:hAnsiTheme="minorHAnsi" w:hint="eastAsia"/>
          <w:szCs w:val="21"/>
        </w:rPr>
        <w:t>大きな</w:t>
      </w:r>
      <w:r w:rsidR="00355469" w:rsidRPr="00141E18">
        <w:rPr>
          <w:rFonts w:asciiTheme="minorHAnsi" w:hAnsiTheme="minorHAnsi" w:hint="eastAsia"/>
          <w:szCs w:val="21"/>
        </w:rPr>
        <w:t>変更がある場合</w:t>
      </w:r>
      <w:r w:rsidR="00D837E6" w:rsidRPr="00141E18">
        <w:rPr>
          <w:rFonts w:asciiTheme="minorHAnsi" w:hAnsiTheme="minorHAnsi"/>
          <w:szCs w:val="21"/>
        </w:rPr>
        <w:t>は別途連絡します</w:t>
      </w:r>
      <w:r w:rsidR="00915932" w:rsidRPr="00141E18">
        <w:rPr>
          <w:rFonts w:asciiTheme="minorHAnsi" w:hAnsiTheme="minorHAnsi"/>
          <w:szCs w:val="21"/>
        </w:rPr>
        <w:t>。</w:t>
      </w:r>
    </w:p>
    <w:p w14:paraId="42074B88" w14:textId="7BCB103E" w:rsidR="007A19C2" w:rsidRPr="007A19C2" w:rsidRDefault="007A19C2" w:rsidP="007A19C2">
      <w:pPr>
        <w:tabs>
          <w:tab w:val="left" w:pos="1843"/>
        </w:tabs>
        <w:spacing w:line="0" w:lineRule="atLeast"/>
        <w:ind w:leftChars="850" w:left="1785" w:firstLineChars="27" w:firstLine="57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（その他に</w:t>
      </w:r>
      <w:r>
        <w:rPr>
          <w:rFonts w:asciiTheme="minorHAnsi" w:eastAsiaTheme="minorEastAsia" w:hAnsiTheme="minorHAnsi" w:cstheme="minorBidi" w:hint="eastAsia"/>
        </w:rPr>
        <w:t>、</w:t>
      </w:r>
      <w:r w:rsidRPr="00141E18">
        <w:rPr>
          <w:rFonts w:asciiTheme="minorHAnsi" w:eastAsiaTheme="minorEastAsia" w:hAnsiTheme="minorHAnsi" w:cstheme="minorBidi"/>
        </w:rPr>
        <w:t>国内移動費、</w:t>
      </w:r>
      <w:r>
        <w:rPr>
          <w:rFonts w:asciiTheme="minorHAnsi" w:eastAsiaTheme="minorEastAsia" w:hAnsiTheme="minorHAnsi" w:cstheme="minorBidi" w:hint="eastAsia"/>
        </w:rPr>
        <w:t>現地交通費、</w:t>
      </w:r>
      <w:r w:rsidRPr="00141E18">
        <w:rPr>
          <w:rFonts w:asciiTheme="minorHAnsi" w:eastAsiaTheme="minorEastAsia" w:hAnsiTheme="minorHAnsi" w:cstheme="minorBidi"/>
        </w:rPr>
        <w:t>旅行保険</w:t>
      </w:r>
      <w:r>
        <w:rPr>
          <w:rFonts w:asciiTheme="minorHAnsi" w:eastAsiaTheme="minorEastAsia" w:hAnsiTheme="minorHAnsi" w:cstheme="minorBidi" w:hint="eastAsia"/>
        </w:rPr>
        <w:t>加入費</w:t>
      </w:r>
      <w:r w:rsidRPr="00141E18">
        <w:rPr>
          <w:rFonts w:asciiTheme="minorHAnsi" w:eastAsiaTheme="minorEastAsia" w:hAnsiTheme="minorHAnsi" w:cstheme="minorBidi"/>
        </w:rPr>
        <w:t>、パスポート</w:t>
      </w:r>
      <w:r>
        <w:rPr>
          <w:rFonts w:asciiTheme="minorHAnsi" w:eastAsiaTheme="minorEastAsia" w:hAnsiTheme="minorHAnsi" w:cstheme="minorBidi" w:hint="eastAsia"/>
        </w:rPr>
        <w:t>申請費、</w:t>
      </w:r>
      <w:proofErr w:type="spellStart"/>
      <w:r>
        <w:rPr>
          <w:rFonts w:asciiTheme="minorHAnsi" w:eastAsiaTheme="minorEastAsia" w:hAnsiTheme="minorHAnsi" w:cstheme="minorBidi"/>
        </w:rPr>
        <w:t>eTA</w:t>
      </w:r>
      <w:proofErr w:type="spellEnd"/>
      <w:r>
        <w:rPr>
          <w:rFonts w:asciiTheme="minorHAnsi" w:eastAsiaTheme="minorEastAsia" w:hAnsiTheme="minorHAnsi" w:cstheme="minorBidi" w:hint="eastAsia"/>
        </w:rPr>
        <w:t>登録費等が必要になります）</w:t>
      </w:r>
    </w:p>
    <w:p w14:paraId="195C35DF" w14:textId="0E2A529B" w:rsidR="00915932" w:rsidRPr="00141E18" w:rsidRDefault="00200071" w:rsidP="00C277D0">
      <w:pPr>
        <w:tabs>
          <w:tab w:val="left" w:pos="1843"/>
        </w:tabs>
        <w:spacing w:line="0" w:lineRule="atLeast"/>
        <w:ind w:leftChars="133" w:left="3414" w:hangingChars="1493" w:hanging="3135"/>
        <w:rPr>
          <w:rFonts w:asciiTheme="minorHAnsi" w:hAnsiTheme="minorHAnsi"/>
          <w:szCs w:val="21"/>
        </w:rPr>
      </w:pPr>
      <w:r w:rsidRPr="00141E18">
        <w:rPr>
          <w:rFonts w:asciiTheme="minorHAnsi" w:hAnsiTheme="minorHAnsi"/>
          <w:szCs w:val="21"/>
        </w:rPr>
        <w:tab/>
      </w:r>
      <w:r w:rsidR="007B1763" w:rsidRPr="00141E18">
        <w:rPr>
          <w:rFonts w:asciiTheme="minorHAnsi" w:hAnsiTheme="minorHAnsi"/>
          <w:szCs w:val="21"/>
        </w:rPr>
        <w:t>○</w:t>
      </w:r>
      <w:r w:rsidR="00943561" w:rsidRPr="00141E18">
        <w:rPr>
          <w:rFonts w:asciiTheme="minorHAnsi" w:hAnsiTheme="minorHAnsi" w:hint="eastAsia"/>
          <w:szCs w:val="21"/>
        </w:rPr>
        <w:t>国際</w:t>
      </w:r>
      <w:r w:rsidR="00943561" w:rsidRPr="00141E18">
        <w:rPr>
          <w:rFonts w:asciiTheme="minorHAnsi" w:hAnsiTheme="minorHAnsi" w:hint="eastAsia"/>
          <w:kern w:val="0"/>
          <w:szCs w:val="21"/>
        </w:rPr>
        <w:t>航空運賃</w:t>
      </w:r>
      <w:r w:rsidR="00003CD1" w:rsidRPr="00141E18">
        <w:rPr>
          <w:rFonts w:asciiTheme="minorHAnsi" w:hAnsiTheme="minorHAnsi"/>
          <w:szCs w:val="21"/>
        </w:rPr>
        <w:t>（</w:t>
      </w:r>
      <w:r w:rsidR="00C87FD3" w:rsidRPr="00141E18">
        <w:rPr>
          <w:rFonts w:asciiTheme="minorHAnsi" w:hAnsiTheme="minorHAnsi"/>
        </w:rPr>
        <w:t>燃油サーチャージ</w:t>
      </w:r>
      <w:r w:rsidR="00915932" w:rsidRPr="00141E18">
        <w:rPr>
          <w:rFonts w:asciiTheme="minorHAnsi" w:hAnsiTheme="minorHAnsi"/>
        </w:rPr>
        <w:t>、</w:t>
      </w:r>
      <w:r w:rsidR="00C87FD3" w:rsidRPr="00141E18">
        <w:rPr>
          <w:rFonts w:asciiTheme="minorHAnsi" w:hAnsiTheme="minorHAnsi"/>
        </w:rPr>
        <w:t>現地空港税</w:t>
      </w:r>
      <w:r w:rsidR="00915932" w:rsidRPr="00141E18">
        <w:rPr>
          <w:rFonts w:asciiTheme="minorHAnsi" w:hAnsiTheme="minorHAnsi"/>
        </w:rPr>
        <w:t>、</w:t>
      </w:r>
      <w:r w:rsidR="00003CD1" w:rsidRPr="00141E18">
        <w:rPr>
          <w:rFonts w:asciiTheme="minorHAnsi" w:hAnsiTheme="minorHAnsi"/>
        </w:rPr>
        <w:t>空港施設使用料</w:t>
      </w:r>
      <w:r w:rsidR="007A19C2">
        <w:rPr>
          <w:rFonts w:asciiTheme="minorHAnsi" w:hAnsiTheme="minorHAnsi" w:hint="eastAsia"/>
        </w:rPr>
        <w:t>除く</w:t>
      </w:r>
      <w:r w:rsidR="00F97C72" w:rsidRPr="00141E18">
        <w:rPr>
          <w:rFonts w:asciiTheme="minorHAnsi" w:hAnsiTheme="minorHAnsi"/>
        </w:rPr>
        <w:t>）</w:t>
      </w:r>
      <w:r w:rsidR="00931ECF" w:rsidRPr="00141E18">
        <w:rPr>
          <w:rFonts w:asciiTheme="minorHAnsi" w:hAnsiTheme="minorHAnsi"/>
          <w:szCs w:val="21"/>
        </w:rPr>
        <w:t xml:space="preserve">  </w:t>
      </w:r>
    </w:p>
    <w:p w14:paraId="630054EA" w14:textId="5F95684E" w:rsidR="00913342" w:rsidRDefault="007B1763" w:rsidP="00915932">
      <w:pPr>
        <w:tabs>
          <w:tab w:val="left" w:pos="1843"/>
        </w:tabs>
        <w:spacing w:line="0" w:lineRule="atLeast"/>
        <w:ind w:firstLineChars="877" w:firstLine="1842"/>
        <w:rPr>
          <w:rFonts w:asciiTheme="minorHAnsi" w:eastAsiaTheme="minorEastAsia" w:hAnsiTheme="minorHAnsi" w:cs="ＭＳ Ｐゴシック"/>
          <w:kern w:val="0"/>
          <w:szCs w:val="21"/>
        </w:rPr>
      </w:pPr>
      <w:r w:rsidRPr="00141E18">
        <w:rPr>
          <w:rFonts w:asciiTheme="minorHAnsi" w:eastAsiaTheme="minorEastAsia" w:hAnsiTheme="minorHAnsi"/>
          <w:szCs w:val="21"/>
        </w:rPr>
        <w:t>○</w:t>
      </w:r>
      <w:r w:rsidR="0071108C" w:rsidRPr="00141E18">
        <w:rPr>
          <w:rFonts w:asciiTheme="minorHAnsi" w:eastAsiaTheme="minorEastAsia" w:hAnsiTheme="minorHAnsi" w:cs="ＭＳ Ｐゴシック" w:hint="eastAsia"/>
          <w:kern w:val="0"/>
          <w:szCs w:val="21"/>
        </w:rPr>
        <w:t>授業料及び宿泊費</w:t>
      </w:r>
      <w:r w:rsidR="0071108C" w:rsidRPr="00141E18">
        <w:rPr>
          <w:rFonts w:asciiTheme="minorHAnsi" w:eastAsiaTheme="minorEastAsia" w:hAnsiTheme="minorHAnsi" w:cs="ＭＳ Ｐゴシック" w:hint="eastAsia"/>
          <w:kern w:val="0"/>
          <w:szCs w:val="21"/>
        </w:rPr>
        <w:t xml:space="preserve"> </w:t>
      </w:r>
    </w:p>
    <w:p w14:paraId="01CF6536" w14:textId="254607BD" w:rsidR="007A19C2" w:rsidRDefault="007A19C2" w:rsidP="00915932">
      <w:pPr>
        <w:tabs>
          <w:tab w:val="left" w:pos="1843"/>
        </w:tabs>
        <w:spacing w:line="0" w:lineRule="atLeast"/>
        <w:ind w:firstLineChars="877" w:firstLine="1842"/>
        <w:rPr>
          <w:rFonts w:asciiTheme="minorHAnsi" w:eastAsiaTheme="minorEastAsia" w:hAnsiTheme="minorHAnsi"/>
          <w:szCs w:val="21"/>
        </w:rPr>
      </w:pPr>
      <w:r w:rsidRPr="00141E18">
        <w:rPr>
          <w:rFonts w:asciiTheme="minorHAnsi" w:eastAsiaTheme="minorEastAsia" w:hAnsiTheme="minorHAnsi"/>
          <w:szCs w:val="21"/>
        </w:rPr>
        <w:t>○</w:t>
      </w:r>
      <w:r>
        <w:rPr>
          <w:rFonts w:asciiTheme="minorHAnsi" w:eastAsiaTheme="minorEastAsia" w:hAnsiTheme="minorHAnsi" w:hint="eastAsia"/>
          <w:szCs w:val="21"/>
        </w:rPr>
        <w:t>ホームステイ費用（</w:t>
      </w:r>
      <w:r w:rsidR="00971BAB" w:rsidRPr="00FD1B91">
        <w:rPr>
          <w:rFonts w:asciiTheme="minorHAnsi" w:hAnsiTheme="minorHAnsi" w:hint="eastAsia"/>
          <w:szCs w:val="21"/>
        </w:rPr>
        <w:t>3</w:t>
      </w:r>
      <w:r w:rsidR="00971BAB" w:rsidRPr="00FD1B91">
        <w:rPr>
          <w:rFonts w:asciiTheme="minorHAnsi" w:hAnsiTheme="minorHAnsi" w:hint="eastAsia"/>
          <w:szCs w:val="21"/>
        </w:rPr>
        <w:t>食</w:t>
      </w:r>
      <w:r w:rsidR="00971BAB" w:rsidRPr="00FD1B91">
        <w:rPr>
          <w:rFonts w:asciiTheme="minorHAnsi" w:hAnsiTheme="minorHAnsi" w:hint="eastAsia"/>
          <w:szCs w:val="21"/>
        </w:rPr>
        <w:t>(</w:t>
      </w:r>
      <w:r w:rsidR="00971BAB" w:rsidRPr="00FD1B91">
        <w:rPr>
          <w:rFonts w:asciiTheme="minorHAnsi" w:hAnsiTheme="minorHAnsi" w:hint="eastAsia"/>
          <w:szCs w:val="21"/>
        </w:rPr>
        <w:t>朝夕</w:t>
      </w:r>
      <w:r w:rsidR="00971BAB" w:rsidRPr="00FD1B91">
        <w:rPr>
          <w:rFonts w:asciiTheme="minorHAnsi" w:hAnsiTheme="minorHAnsi" w:hint="eastAsia"/>
          <w:szCs w:val="21"/>
        </w:rPr>
        <w:t>+</w:t>
      </w:r>
      <w:r w:rsidR="00971BAB" w:rsidRPr="00FD1B91">
        <w:rPr>
          <w:rFonts w:asciiTheme="minorHAnsi" w:hAnsiTheme="minorHAnsi" w:hint="eastAsia"/>
          <w:szCs w:val="21"/>
        </w:rPr>
        <w:t>ランチボックス</w:t>
      </w:r>
      <w:r w:rsidR="00971BAB" w:rsidRPr="00FD1B91">
        <w:rPr>
          <w:rFonts w:asciiTheme="minorHAnsi" w:hAnsiTheme="minorHAnsi" w:hint="eastAsia"/>
          <w:szCs w:val="21"/>
        </w:rPr>
        <w:t>)</w:t>
      </w:r>
      <w:r w:rsidR="00971BAB" w:rsidRPr="00FD1B91">
        <w:rPr>
          <w:rFonts w:asciiTheme="minorHAnsi" w:hAnsiTheme="minorHAnsi" w:hint="eastAsia"/>
          <w:szCs w:val="21"/>
        </w:rPr>
        <w:t>付</w:t>
      </w:r>
      <w:r>
        <w:rPr>
          <w:rFonts w:asciiTheme="minorHAnsi" w:eastAsiaTheme="minorEastAsia" w:hAnsiTheme="minorHAnsi" w:hint="eastAsia"/>
          <w:szCs w:val="21"/>
        </w:rPr>
        <w:t>）</w:t>
      </w:r>
    </w:p>
    <w:p w14:paraId="2AEDCFD9" w14:textId="520A3AB3" w:rsidR="007A19C2" w:rsidRDefault="007A19C2" w:rsidP="00915932">
      <w:pPr>
        <w:tabs>
          <w:tab w:val="left" w:pos="1843"/>
        </w:tabs>
        <w:spacing w:line="0" w:lineRule="atLeast"/>
        <w:ind w:firstLineChars="877" w:firstLine="1842"/>
        <w:rPr>
          <w:rFonts w:asciiTheme="minorHAnsi" w:eastAsiaTheme="minorEastAsia" w:hAnsiTheme="minorHAnsi"/>
          <w:szCs w:val="21"/>
        </w:rPr>
      </w:pPr>
      <w:r w:rsidRPr="00141E18">
        <w:rPr>
          <w:rFonts w:asciiTheme="minorHAnsi" w:eastAsiaTheme="minorEastAsia" w:hAnsiTheme="minorHAnsi"/>
          <w:szCs w:val="21"/>
        </w:rPr>
        <w:t>○</w:t>
      </w:r>
      <w:r>
        <w:rPr>
          <w:rFonts w:asciiTheme="minorHAnsi" w:eastAsiaTheme="minorEastAsia" w:hAnsiTheme="minorHAnsi" w:hint="eastAsia"/>
          <w:szCs w:val="21"/>
        </w:rPr>
        <w:t>別紙の行程表に含まれる観光</w:t>
      </w:r>
      <w:r>
        <w:rPr>
          <w:rFonts w:asciiTheme="minorHAnsi" w:eastAsiaTheme="minorEastAsia" w:hAnsiTheme="minorHAnsi" w:hint="eastAsia"/>
          <w:szCs w:val="21"/>
        </w:rPr>
        <w:t>/</w:t>
      </w:r>
      <w:r>
        <w:rPr>
          <w:rFonts w:asciiTheme="minorHAnsi" w:eastAsiaTheme="minorEastAsia" w:hAnsiTheme="minorHAnsi" w:hint="eastAsia"/>
          <w:szCs w:val="21"/>
        </w:rPr>
        <w:t>研修費</w:t>
      </w:r>
    </w:p>
    <w:p w14:paraId="6D7ACFF3" w14:textId="34AE382D" w:rsidR="007A19C2" w:rsidRDefault="007A19C2" w:rsidP="00915932">
      <w:pPr>
        <w:tabs>
          <w:tab w:val="left" w:pos="1843"/>
        </w:tabs>
        <w:spacing w:line="0" w:lineRule="atLeast"/>
        <w:ind w:firstLineChars="877" w:firstLine="1842"/>
        <w:rPr>
          <w:rFonts w:asciiTheme="minorHAnsi" w:eastAsiaTheme="minorEastAsia" w:hAnsiTheme="minorHAnsi"/>
          <w:szCs w:val="21"/>
        </w:rPr>
      </w:pPr>
      <w:r w:rsidRPr="00141E18">
        <w:rPr>
          <w:rFonts w:asciiTheme="minorHAnsi" w:eastAsiaTheme="minorEastAsia" w:hAnsiTheme="minorHAnsi"/>
          <w:szCs w:val="21"/>
        </w:rPr>
        <w:t>○</w:t>
      </w:r>
      <w:r>
        <w:rPr>
          <w:rFonts w:asciiTheme="minorHAnsi" w:eastAsiaTheme="minorEastAsia" w:hAnsiTheme="minorHAnsi" w:hint="eastAsia"/>
          <w:szCs w:val="21"/>
        </w:rPr>
        <w:t>団体行動中の税金、サービス料及びチップ</w:t>
      </w:r>
    </w:p>
    <w:p w14:paraId="1AADDBE2" w14:textId="16E91EF2" w:rsidR="007A19C2" w:rsidRPr="00141E18" w:rsidRDefault="007A19C2" w:rsidP="00915932">
      <w:pPr>
        <w:tabs>
          <w:tab w:val="left" w:pos="1843"/>
        </w:tabs>
        <w:spacing w:line="0" w:lineRule="atLeast"/>
        <w:ind w:firstLineChars="877" w:firstLine="1842"/>
        <w:rPr>
          <w:rFonts w:asciiTheme="minorHAnsi" w:hAnsiTheme="minorHAnsi"/>
          <w:szCs w:val="21"/>
        </w:rPr>
      </w:pPr>
      <w:r w:rsidRPr="00141E18">
        <w:rPr>
          <w:rFonts w:asciiTheme="minorHAnsi" w:eastAsiaTheme="minorEastAsia" w:hAnsiTheme="minorHAnsi"/>
          <w:szCs w:val="21"/>
        </w:rPr>
        <w:t>○</w:t>
      </w:r>
      <w:r>
        <w:rPr>
          <w:rFonts w:asciiTheme="minorHAnsi" w:eastAsiaTheme="minorEastAsia" w:hAnsiTheme="minorHAnsi" w:hint="eastAsia"/>
          <w:szCs w:val="21"/>
        </w:rPr>
        <w:t>空港送迎、旅程に基づく交通費</w:t>
      </w:r>
    </w:p>
    <w:p w14:paraId="6B146679" w14:textId="6C3F9F72" w:rsidR="0082468F" w:rsidRPr="0004040C" w:rsidRDefault="0082468F" w:rsidP="007A19C2">
      <w:pPr>
        <w:tabs>
          <w:tab w:val="left" w:pos="1843"/>
        </w:tabs>
        <w:spacing w:line="0" w:lineRule="atLeast"/>
        <w:ind w:leftChars="874" w:left="1835" w:firstLineChars="2" w:firstLine="4"/>
        <w:rPr>
          <w:rFonts w:asciiTheme="minorHAnsi" w:eastAsiaTheme="minorEastAsia" w:hAnsiTheme="minorHAnsi"/>
          <w:szCs w:val="21"/>
        </w:rPr>
      </w:pPr>
    </w:p>
    <w:p w14:paraId="4FFD257A" w14:textId="270856DC" w:rsidR="001514A8" w:rsidRPr="0004040C" w:rsidRDefault="006047C4" w:rsidP="001514A8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04040C">
        <w:rPr>
          <w:rFonts w:asciiTheme="minorHAnsi" w:hAnsiTheme="minorHAnsi"/>
          <w:szCs w:val="21"/>
        </w:rPr>
        <w:t>〔</w:t>
      </w:r>
      <w:r w:rsidR="001514A8" w:rsidRPr="0004040C">
        <w:rPr>
          <w:rFonts w:asciiTheme="minorHAnsi" w:hAnsiTheme="minorHAnsi"/>
          <w:szCs w:val="21"/>
        </w:rPr>
        <w:t>単位認定</w:t>
      </w:r>
      <w:r w:rsidRPr="0004040C">
        <w:rPr>
          <w:rFonts w:asciiTheme="minorHAnsi" w:hAnsiTheme="minorHAnsi"/>
          <w:szCs w:val="21"/>
        </w:rPr>
        <w:t>〕</w:t>
      </w:r>
      <w:r w:rsidRPr="0004040C">
        <w:rPr>
          <w:rFonts w:asciiTheme="minorHAnsi" w:hAnsiTheme="minorHAnsi"/>
          <w:szCs w:val="21"/>
        </w:rPr>
        <w:tab/>
      </w:r>
      <w:r w:rsidR="001514A8" w:rsidRPr="0004040C">
        <w:rPr>
          <w:rFonts w:asciiTheme="minorHAnsi" w:hAnsiTheme="minorHAnsi"/>
          <w:szCs w:val="21"/>
        </w:rPr>
        <w:t>修了証を発行しますが</w:t>
      </w:r>
      <w:r w:rsidR="00915932" w:rsidRPr="0004040C">
        <w:rPr>
          <w:rFonts w:asciiTheme="minorHAnsi" w:hAnsiTheme="minorHAnsi" w:hint="eastAsia"/>
          <w:szCs w:val="21"/>
        </w:rPr>
        <w:t>、</w:t>
      </w:r>
      <w:r w:rsidR="00F427C6">
        <w:rPr>
          <w:rFonts w:asciiTheme="minorHAnsi" w:hAnsiTheme="minorHAnsi"/>
          <w:szCs w:val="21"/>
        </w:rPr>
        <w:t>単位については</w:t>
      </w:r>
      <w:r w:rsidR="00CB2F0C">
        <w:rPr>
          <w:rFonts w:asciiTheme="minorHAnsi" w:hAnsiTheme="minorHAnsi" w:hint="eastAsia"/>
          <w:szCs w:val="21"/>
        </w:rPr>
        <w:t>各高専担当部署</w:t>
      </w:r>
      <w:r w:rsidR="005F76E1">
        <w:rPr>
          <w:rFonts w:asciiTheme="minorHAnsi" w:hAnsiTheme="minorHAnsi" w:hint="eastAsia"/>
          <w:szCs w:val="21"/>
        </w:rPr>
        <w:t>へ確認して下さい</w:t>
      </w:r>
      <w:r w:rsidR="00915932" w:rsidRPr="0004040C">
        <w:rPr>
          <w:rFonts w:asciiTheme="minorHAnsi" w:hAnsiTheme="minorHAnsi"/>
          <w:szCs w:val="21"/>
        </w:rPr>
        <w:t>。</w:t>
      </w:r>
    </w:p>
    <w:p w14:paraId="6C612340" w14:textId="77777777" w:rsidR="00523237" w:rsidRDefault="00523237" w:rsidP="001514A8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29BDDE9B" w14:textId="6592405D" w:rsidR="00E44D8C" w:rsidRPr="0004040C" w:rsidRDefault="00E44D8C" w:rsidP="00931ECF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04040C">
        <w:rPr>
          <w:rFonts w:asciiTheme="minorHAnsi" w:hAnsiTheme="minorHAnsi"/>
          <w:szCs w:val="21"/>
        </w:rPr>
        <w:t>〔引</w:t>
      </w:r>
      <w:r w:rsidR="00220ED2" w:rsidRPr="0004040C">
        <w:rPr>
          <w:rFonts w:asciiTheme="minorHAnsi" w:hAnsiTheme="minorHAnsi"/>
          <w:szCs w:val="21"/>
        </w:rPr>
        <w:t xml:space="preserve">　　</w:t>
      </w:r>
      <w:r w:rsidRPr="0004040C">
        <w:rPr>
          <w:rFonts w:asciiTheme="minorHAnsi" w:hAnsiTheme="minorHAnsi"/>
          <w:szCs w:val="21"/>
        </w:rPr>
        <w:t>率〕</w:t>
      </w:r>
      <w:r w:rsidRPr="0004040C">
        <w:rPr>
          <w:rFonts w:asciiTheme="minorHAnsi" w:hAnsiTheme="minorHAnsi"/>
          <w:szCs w:val="21"/>
        </w:rPr>
        <w:tab/>
      </w:r>
      <w:r w:rsidRPr="0004040C">
        <w:rPr>
          <w:rFonts w:asciiTheme="minorHAnsi" w:hAnsiTheme="minorHAnsi"/>
          <w:szCs w:val="21"/>
        </w:rPr>
        <w:t>高専教職員が引率します</w:t>
      </w:r>
      <w:r w:rsidR="00915932" w:rsidRPr="0004040C">
        <w:rPr>
          <w:rFonts w:asciiTheme="minorHAnsi" w:hAnsiTheme="minorHAnsi"/>
          <w:szCs w:val="21"/>
        </w:rPr>
        <w:t>。</w:t>
      </w:r>
    </w:p>
    <w:p w14:paraId="31B54F3D" w14:textId="77777777" w:rsidR="0046275B" w:rsidRPr="00EE59E2" w:rsidRDefault="00622CF3" w:rsidP="00DF4C80">
      <w:pPr>
        <w:tabs>
          <w:tab w:val="left" w:pos="1843"/>
        </w:tabs>
        <w:spacing w:beforeLines="50" w:before="159"/>
        <w:rPr>
          <w:rFonts w:asciiTheme="minorHAnsi" w:hAnsiTheme="minorHAnsi"/>
          <w:szCs w:val="21"/>
        </w:rPr>
      </w:pPr>
      <w:r w:rsidRPr="00EE59E2">
        <w:rPr>
          <w:rFonts w:asciiTheme="minorHAnsi" w:hAnsiTheme="minorHAnsi" w:hint="eastAsia"/>
          <w:szCs w:val="21"/>
        </w:rPr>
        <w:t>３．</w:t>
      </w:r>
      <w:r w:rsidR="008F04F4" w:rsidRPr="00EE59E2">
        <w:rPr>
          <w:rFonts w:asciiTheme="minorHAnsi" w:hAnsiTheme="minorHAnsi"/>
          <w:szCs w:val="21"/>
        </w:rPr>
        <w:t>【募集要項】</w:t>
      </w:r>
    </w:p>
    <w:p w14:paraId="13AD973A" w14:textId="48B71C1D" w:rsidR="0046275B" w:rsidRPr="00EE59E2" w:rsidRDefault="0046275B" w:rsidP="0046275B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EE59E2">
        <w:rPr>
          <w:rFonts w:asciiTheme="minorHAnsi" w:hAnsiTheme="minorHAnsi"/>
          <w:szCs w:val="21"/>
        </w:rPr>
        <w:t>〔応募条件〕</w:t>
      </w:r>
      <w:r w:rsidRPr="00EE59E2">
        <w:rPr>
          <w:rFonts w:asciiTheme="minorHAnsi" w:hAnsiTheme="minorHAnsi"/>
          <w:szCs w:val="21"/>
        </w:rPr>
        <w:tab/>
      </w:r>
      <w:r w:rsidRPr="00EE59E2">
        <w:rPr>
          <w:rFonts w:asciiTheme="minorHAnsi" w:hAnsiTheme="minorHAnsi"/>
          <w:szCs w:val="21"/>
        </w:rPr>
        <w:t>次の事項を全て満たす者を対象とします</w:t>
      </w:r>
      <w:r w:rsidRPr="00EE59E2">
        <w:rPr>
          <w:rFonts w:asciiTheme="minorHAnsi" w:hAnsiTheme="minorHAnsi" w:hint="eastAsia"/>
          <w:szCs w:val="21"/>
        </w:rPr>
        <w:t>。</w:t>
      </w:r>
    </w:p>
    <w:p w14:paraId="56F8DC96" w14:textId="4A4AFFB6" w:rsidR="00ED5D17" w:rsidRPr="00EE59E2" w:rsidRDefault="00622CF3" w:rsidP="00622CF3">
      <w:pPr>
        <w:tabs>
          <w:tab w:val="left" w:pos="2552"/>
        </w:tabs>
        <w:ind w:leftChars="847" w:left="2094" w:hangingChars="150" w:hanging="315"/>
        <w:rPr>
          <w:rFonts w:asciiTheme="minorHAnsi" w:hAnsiTheme="minorHAnsi"/>
        </w:rPr>
      </w:pPr>
      <w:r w:rsidRPr="00EE59E2">
        <w:rPr>
          <w:rFonts w:asciiTheme="minorHAnsi" w:hAnsiTheme="minorHAnsi"/>
        </w:rPr>
        <w:t xml:space="preserve">(1) </w:t>
      </w:r>
      <w:r w:rsidR="005F76E1">
        <w:rPr>
          <w:rFonts w:asciiTheme="minorHAnsi" w:hAnsiTheme="minorHAnsi" w:hint="eastAsia"/>
        </w:rPr>
        <w:t>本科</w:t>
      </w:r>
      <w:r w:rsidR="005F76E1">
        <w:rPr>
          <w:rFonts w:asciiTheme="minorHAnsi" w:hAnsiTheme="minorHAnsi" w:hint="eastAsia"/>
        </w:rPr>
        <w:t>1</w:t>
      </w:r>
      <w:r w:rsidR="005F76E1">
        <w:rPr>
          <w:rFonts w:asciiTheme="minorHAnsi" w:hAnsiTheme="minorHAnsi" w:hint="eastAsia"/>
        </w:rPr>
        <w:t>年生から</w:t>
      </w:r>
      <w:r w:rsidR="005F76E1">
        <w:rPr>
          <w:rFonts w:asciiTheme="minorHAnsi" w:hAnsiTheme="minorHAnsi" w:hint="eastAsia"/>
        </w:rPr>
        <w:t>5</w:t>
      </w:r>
      <w:r w:rsidR="005F76E1">
        <w:rPr>
          <w:rFonts w:asciiTheme="minorHAnsi" w:hAnsiTheme="minorHAnsi" w:hint="eastAsia"/>
        </w:rPr>
        <w:t>年生及び専攻科生</w:t>
      </w:r>
    </w:p>
    <w:p w14:paraId="29331237" w14:textId="77777777" w:rsidR="005F76E1" w:rsidRDefault="00740199" w:rsidP="005F76E1">
      <w:pPr>
        <w:tabs>
          <w:tab w:val="left" w:pos="2552"/>
        </w:tabs>
        <w:ind w:firstLineChars="850" w:firstLine="1785"/>
        <w:rPr>
          <w:rFonts w:asciiTheme="minorHAnsi" w:hAnsiTheme="minorHAnsi"/>
          <w:sz w:val="20"/>
          <w:szCs w:val="21"/>
        </w:rPr>
      </w:pPr>
      <w:r w:rsidRPr="00EE59E2">
        <w:rPr>
          <w:rFonts w:asciiTheme="minorHAnsi" w:hAnsiTheme="minorHAnsi"/>
          <w:szCs w:val="21"/>
        </w:rPr>
        <w:t xml:space="preserve">(2) </w:t>
      </w:r>
      <w:r w:rsidR="005F76E1" w:rsidRPr="00EE59E2">
        <w:rPr>
          <w:rFonts w:asciiTheme="minorHAnsi" w:hAnsiTheme="minorHAnsi"/>
          <w:sz w:val="20"/>
          <w:szCs w:val="21"/>
        </w:rPr>
        <w:t>電子メール</w:t>
      </w:r>
      <w:r w:rsidR="005F76E1" w:rsidRPr="00EE59E2">
        <w:rPr>
          <w:rFonts w:asciiTheme="minorHAnsi" w:hAnsiTheme="minorHAnsi"/>
          <w:sz w:val="20"/>
          <w:szCs w:val="21"/>
        </w:rPr>
        <w:t>(</w:t>
      </w:r>
      <w:r w:rsidR="005F76E1" w:rsidRPr="00EE59E2">
        <w:rPr>
          <w:rFonts w:asciiTheme="minorHAnsi" w:hAnsiTheme="minorHAnsi"/>
          <w:sz w:val="20"/>
          <w:szCs w:val="21"/>
        </w:rPr>
        <w:t>携帯電話メールは除く</w:t>
      </w:r>
      <w:r w:rsidR="005F76E1" w:rsidRPr="00EE59E2">
        <w:rPr>
          <w:rFonts w:asciiTheme="minorHAnsi" w:hAnsiTheme="minorHAnsi"/>
          <w:sz w:val="20"/>
          <w:szCs w:val="21"/>
        </w:rPr>
        <w:t>)</w:t>
      </w:r>
      <w:r w:rsidR="005F76E1" w:rsidRPr="00EE59E2">
        <w:rPr>
          <w:rFonts w:asciiTheme="minorHAnsi" w:hAnsiTheme="minorHAnsi"/>
          <w:sz w:val="20"/>
          <w:szCs w:val="21"/>
        </w:rPr>
        <w:t>や</w:t>
      </w:r>
      <w:r w:rsidR="005F76E1">
        <w:rPr>
          <w:rFonts w:asciiTheme="minorHAnsi" w:hAnsiTheme="minorHAnsi" w:hint="eastAsia"/>
          <w:sz w:val="20"/>
          <w:szCs w:val="21"/>
        </w:rPr>
        <w:t>Google Class Room</w:t>
      </w:r>
      <w:r w:rsidR="005F76E1" w:rsidRPr="00EE59E2">
        <w:rPr>
          <w:rFonts w:asciiTheme="minorHAnsi" w:hAnsiTheme="minorHAnsi"/>
          <w:sz w:val="20"/>
          <w:szCs w:val="21"/>
        </w:rPr>
        <w:t>を利用でき、</w:t>
      </w:r>
    </w:p>
    <w:p w14:paraId="274E84D3" w14:textId="77777777" w:rsidR="005F76E1" w:rsidRPr="00EE59E2" w:rsidRDefault="005F76E1" w:rsidP="005F76E1">
      <w:pPr>
        <w:tabs>
          <w:tab w:val="left" w:pos="2552"/>
        </w:tabs>
        <w:ind w:firstLineChars="1050" w:firstLine="2100"/>
        <w:rPr>
          <w:rFonts w:asciiTheme="minorHAnsi" w:hAnsiTheme="minorHAnsi"/>
          <w:sz w:val="20"/>
          <w:szCs w:val="21"/>
        </w:rPr>
      </w:pPr>
      <w:r w:rsidRPr="00EE59E2">
        <w:rPr>
          <w:rFonts w:asciiTheme="minorHAnsi" w:hAnsiTheme="minorHAnsi"/>
          <w:sz w:val="20"/>
          <w:szCs w:val="21"/>
        </w:rPr>
        <w:t>情報リテラシーを有すること。</w:t>
      </w:r>
    </w:p>
    <w:p w14:paraId="6624A98A" w14:textId="5C22D7A0" w:rsidR="00DF4C80" w:rsidRPr="00EE59E2" w:rsidRDefault="00DF4C80" w:rsidP="005F76E1">
      <w:pPr>
        <w:tabs>
          <w:tab w:val="left" w:pos="2552"/>
        </w:tabs>
        <w:spacing w:line="0" w:lineRule="atLeast"/>
        <w:ind w:firstLineChars="850" w:firstLine="1785"/>
        <w:rPr>
          <w:rFonts w:asciiTheme="minorHAnsi" w:hAnsiTheme="minorHAnsi"/>
          <w:sz w:val="16"/>
        </w:rPr>
      </w:pPr>
      <w:r w:rsidRPr="00EE59E2">
        <w:rPr>
          <w:rFonts w:asciiTheme="minorHAnsi" w:hAnsiTheme="minorHAnsi"/>
        </w:rPr>
        <w:t>(</w:t>
      </w:r>
      <w:r w:rsidR="00740199" w:rsidRPr="00EE59E2">
        <w:rPr>
          <w:rFonts w:asciiTheme="minorHAnsi" w:hAnsiTheme="minorHAnsi"/>
        </w:rPr>
        <w:t>3</w:t>
      </w:r>
      <w:r w:rsidRPr="00EE59E2">
        <w:rPr>
          <w:rFonts w:asciiTheme="minorHAnsi" w:hAnsiTheme="minorHAnsi"/>
        </w:rPr>
        <w:t>)</w:t>
      </w:r>
      <w:r w:rsidR="00622CF3" w:rsidRPr="00EE59E2">
        <w:rPr>
          <w:rFonts w:asciiTheme="minorHAnsi" w:hAnsiTheme="minorHAnsi"/>
        </w:rPr>
        <w:t xml:space="preserve"> </w:t>
      </w:r>
      <w:r w:rsidR="005F76E1" w:rsidRPr="00EE59E2">
        <w:rPr>
          <w:rFonts w:ascii="ＭＳ Ｐ明朝" w:hAnsi="ＭＳ Ｐ明朝" w:hint="eastAsia"/>
        </w:rPr>
        <w:t>海外保険に加入できること</w:t>
      </w:r>
      <w:r w:rsidR="005F76E1">
        <w:rPr>
          <w:rFonts w:ascii="ＭＳ Ｐ明朝" w:hAnsi="ＭＳ Ｐ明朝" w:hint="eastAsia"/>
        </w:rPr>
        <w:t>。</w:t>
      </w:r>
    </w:p>
    <w:p w14:paraId="3D64524C" w14:textId="77777777" w:rsidR="003953A2" w:rsidRPr="00EE59E2" w:rsidRDefault="003953A2" w:rsidP="00FC273A">
      <w:pPr>
        <w:tabs>
          <w:tab w:val="left" w:pos="2552"/>
        </w:tabs>
        <w:ind w:leftChars="1015" w:left="2551" w:hangingChars="200" w:hanging="420"/>
        <w:rPr>
          <w:rFonts w:asciiTheme="minorHAnsi" w:hAnsiTheme="minorHAnsi"/>
          <w:szCs w:val="21"/>
        </w:rPr>
      </w:pPr>
    </w:p>
    <w:p w14:paraId="49089894" w14:textId="51FE6764" w:rsidR="003A4ED4" w:rsidRDefault="0057150C" w:rsidP="003A4ED4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EE59E2">
        <w:rPr>
          <w:rFonts w:asciiTheme="minorHAnsi" w:hAnsiTheme="minorHAnsi"/>
          <w:szCs w:val="21"/>
        </w:rPr>
        <w:t>〔</w:t>
      </w:r>
      <w:r w:rsidR="00754D99" w:rsidRPr="00EE59E2">
        <w:rPr>
          <w:rFonts w:asciiTheme="minorHAnsi" w:hAnsiTheme="minorHAnsi"/>
          <w:szCs w:val="21"/>
        </w:rPr>
        <w:t>定</w:t>
      </w:r>
      <w:r w:rsidR="00220ED2" w:rsidRPr="00EE59E2">
        <w:rPr>
          <w:rFonts w:asciiTheme="minorHAnsi" w:hAnsiTheme="minorHAnsi"/>
          <w:szCs w:val="21"/>
        </w:rPr>
        <w:t xml:space="preserve">　　</w:t>
      </w:r>
      <w:r w:rsidR="00754D99" w:rsidRPr="00EE59E2">
        <w:rPr>
          <w:rFonts w:asciiTheme="minorHAnsi" w:hAnsiTheme="minorHAnsi"/>
          <w:szCs w:val="21"/>
        </w:rPr>
        <w:t>員</w:t>
      </w:r>
      <w:r w:rsidRPr="00EE59E2">
        <w:rPr>
          <w:rFonts w:asciiTheme="minorHAnsi" w:hAnsiTheme="minorHAnsi"/>
          <w:szCs w:val="21"/>
        </w:rPr>
        <w:t>〕</w:t>
      </w:r>
      <w:r w:rsidR="00754D99" w:rsidRPr="00EE59E2">
        <w:rPr>
          <w:rFonts w:asciiTheme="minorHAnsi" w:hAnsiTheme="minorHAnsi"/>
          <w:szCs w:val="21"/>
        </w:rPr>
        <w:tab/>
      </w:r>
      <w:r w:rsidR="00C43055">
        <w:rPr>
          <w:rFonts w:asciiTheme="minorHAnsi" w:hAnsiTheme="minorHAnsi" w:hint="eastAsia"/>
          <w:szCs w:val="21"/>
        </w:rPr>
        <w:t>20</w:t>
      </w:r>
      <w:r w:rsidR="0056706E" w:rsidRPr="00EE59E2">
        <w:rPr>
          <w:rFonts w:asciiTheme="minorHAnsi" w:hAnsiTheme="minorHAnsi" w:hint="eastAsia"/>
          <w:szCs w:val="21"/>
        </w:rPr>
        <w:t>名。（</w:t>
      </w:r>
      <w:r w:rsidR="00AB07D0" w:rsidRPr="00EE59E2">
        <w:rPr>
          <w:rFonts w:asciiTheme="minorHAnsi" w:hAnsiTheme="minorHAnsi"/>
          <w:szCs w:val="21"/>
        </w:rPr>
        <w:t>最小催行人</w:t>
      </w:r>
      <w:r w:rsidR="00AB07D0" w:rsidRPr="007A19C2">
        <w:rPr>
          <w:rFonts w:asciiTheme="minorHAnsi" w:hAnsiTheme="minorHAnsi"/>
          <w:szCs w:val="21"/>
        </w:rPr>
        <w:t>数</w:t>
      </w:r>
      <w:r w:rsidR="007A19C2">
        <w:rPr>
          <w:rFonts w:asciiTheme="minorHAnsi" w:hAnsiTheme="minorHAnsi" w:hint="eastAsia"/>
          <w:szCs w:val="21"/>
        </w:rPr>
        <w:t>15</w:t>
      </w:r>
      <w:r w:rsidR="00AB07D0" w:rsidRPr="007A19C2">
        <w:rPr>
          <w:rFonts w:asciiTheme="minorHAnsi" w:hAnsiTheme="minorHAnsi"/>
          <w:szCs w:val="21"/>
        </w:rPr>
        <w:t>名</w:t>
      </w:r>
      <w:r w:rsidR="008907AD" w:rsidRPr="00EE59E2">
        <w:rPr>
          <w:rFonts w:asciiTheme="minorHAnsi" w:hAnsiTheme="minorHAnsi" w:hint="eastAsia"/>
          <w:szCs w:val="21"/>
        </w:rPr>
        <w:t>。</w:t>
      </w:r>
      <w:r w:rsidR="0056706E" w:rsidRPr="00EE59E2">
        <w:rPr>
          <w:rFonts w:asciiTheme="minorHAnsi" w:hAnsiTheme="minorHAnsi" w:hint="eastAsia"/>
          <w:szCs w:val="21"/>
        </w:rPr>
        <w:t>）</w:t>
      </w:r>
      <w:r w:rsidR="009F06A5" w:rsidRPr="00EE59E2">
        <w:rPr>
          <w:rFonts w:asciiTheme="minorHAnsi" w:hAnsiTheme="minorHAnsi"/>
          <w:szCs w:val="21"/>
        </w:rPr>
        <w:t>参加申込が定員を超</w:t>
      </w:r>
      <w:r w:rsidR="009F06A5" w:rsidRPr="0004040C">
        <w:rPr>
          <w:rFonts w:asciiTheme="minorHAnsi" w:hAnsiTheme="minorHAnsi"/>
          <w:szCs w:val="21"/>
        </w:rPr>
        <w:t>えた場合は</w:t>
      </w:r>
      <w:r w:rsidR="00C43055">
        <w:rPr>
          <w:rFonts w:asciiTheme="minorHAnsi" w:hAnsiTheme="minorHAnsi" w:hint="eastAsia"/>
          <w:szCs w:val="21"/>
        </w:rPr>
        <w:t>茨城</w:t>
      </w:r>
      <w:r w:rsidR="00F427C6">
        <w:rPr>
          <w:rFonts w:asciiTheme="minorHAnsi" w:hAnsiTheme="minorHAnsi" w:hint="eastAsia"/>
          <w:szCs w:val="21"/>
        </w:rPr>
        <w:t>高専</w:t>
      </w:r>
      <w:r w:rsidR="009F06A5" w:rsidRPr="0004040C">
        <w:rPr>
          <w:rFonts w:asciiTheme="minorHAnsi" w:hAnsiTheme="minorHAnsi"/>
          <w:szCs w:val="21"/>
        </w:rPr>
        <w:t>で調整します</w:t>
      </w:r>
      <w:r w:rsidR="00915932" w:rsidRPr="0004040C">
        <w:rPr>
          <w:rFonts w:asciiTheme="minorHAnsi" w:hAnsiTheme="minorHAnsi"/>
          <w:szCs w:val="21"/>
        </w:rPr>
        <w:t>。</w:t>
      </w:r>
    </w:p>
    <w:p w14:paraId="27D14CEF" w14:textId="23812BFE" w:rsidR="007A19C2" w:rsidRDefault="007A19C2" w:rsidP="003A4ED4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5B084637" w14:textId="77777777" w:rsidR="00DB09F8" w:rsidRDefault="00DB09F8" w:rsidP="003C5D73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</w:p>
    <w:p w14:paraId="56E19B7B" w14:textId="176AF421" w:rsidR="003C5D73" w:rsidRDefault="0057150C" w:rsidP="003C5D73">
      <w:pPr>
        <w:tabs>
          <w:tab w:val="left" w:pos="1843"/>
        </w:tabs>
        <w:spacing w:line="0" w:lineRule="atLeast"/>
        <w:ind w:leftChars="133" w:left="1839" w:hanging="1560"/>
        <w:rPr>
          <w:rFonts w:asciiTheme="minorHAnsi" w:hAnsiTheme="minorHAnsi"/>
          <w:szCs w:val="21"/>
        </w:rPr>
      </w:pPr>
      <w:r w:rsidRPr="0004040C">
        <w:rPr>
          <w:rFonts w:asciiTheme="minorHAnsi" w:hAnsiTheme="minorHAnsi"/>
          <w:szCs w:val="21"/>
        </w:rPr>
        <w:t>〔</w:t>
      </w:r>
      <w:r w:rsidR="002F27D8" w:rsidRPr="0004040C">
        <w:rPr>
          <w:rFonts w:asciiTheme="minorHAnsi" w:hAnsiTheme="minorHAnsi"/>
          <w:szCs w:val="21"/>
        </w:rPr>
        <w:t>応募締切</w:t>
      </w:r>
      <w:r w:rsidRPr="0004040C">
        <w:rPr>
          <w:rFonts w:asciiTheme="minorHAnsi" w:hAnsiTheme="minorHAnsi"/>
          <w:szCs w:val="21"/>
        </w:rPr>
        <w:t>〕</w:t>
      </w:r>
      <w:r w:rsidRPr="0004040C">
        <w:rPr>
          <w:rFonts w:asciiTheme="minorHAnsi" w:hAnsiTheme="minorHAnsi"/>
          <w:szCs w:val="21"/>
        </w:rPr>
        <w:tab/>
      </w:r>
      <w:r w:rsidR="00CB2F0C">
        <w:rPr>
          <w:rFonts w:asciiTheme="minorHAnsi" w:hAnsiTheme="minorHAnsi" w:hint="eastAsia"/>
          <w:szCs w:val="21"/>
        </w:rPr>
        <w:t>令和</w:t>
      </w:r>
      <w:r w:rsidR="00CB2F0C">
        <w:rPr>
          <w:rFonts w:asciiTheme="minorHAnsi" w:hAnsiTheme="minorHAnsi" w:hint="eastAsia"/>
          <w:szCs w:val="21"/>
        </w:rPr>
        <w:t>2</w:t>
      </w:r>
      <w:r w:rsidR="00DB09F8" w:rsidRPr="00EE59E2">
        <w:rPr>
          <w:rFonts w:asciiTheme="minorHAnsi" w:hAnsiTheme="minorHAnsi" w:hint="eastAsia"/>
          <w:szCs w:val="21"/>
        </w:rPr>
        <w:t>年</w:t>
      </w:r>
      <w:r w:rsidR="00C43055">
        <w:rPr>
          <w:rFonts w:asciiTheme="minorHAnsi" w:hAnsiTheme="minorHAnsi" w:hint="eastAsia"/>
          <w:szCs w:val="21"/>
        </w:rPr>
        <w:t>1</w:t>
      </w:r>
      <w:r w:rsidR="005F76E1">
        <w:rPr>
          <w:rFonts w:asciiTheme="minorHAnsi" w:hAnsiTheme="minorHAnsi" w:hint="eastAsia"/>
          <w:szCs w:val="21"/>
        </w:rPr>
        <w:t>月</w:t>
      </w:r>
      <w:r w:rsidR="00CB2F0C">
        <w:rPr>
          <w:rFonts w:asciiTheme="minorHAnsi" w:hAnsiTheme="minorHAnsi" w:hint="eastAsia"/>
          <w:szCs w:val="21"/>
        </w:rPr>
        <w:t>1</w:t>
      </w:r>
      <w:r w:rsidR="00CB2F0C">
        <w:rPr>
          <w:rFonts w:asciiTheme="minorHAnsi" w:hAnsiTheme="minorHAnsi" w:hint="eastAsia"/>
          <w:szCs w:val="21"/>
        </w:rPr>
        <w:t>４</w:t>
      </w:r>
      <w:bookmarkStart w:id="0" w:name="_GoBack"/>
      <w:bookmarkEnd w:id="0"/>
      <w:r w:rsidR="0090301F" w:rsidRPr="00EE59E2">
        <w:rPr>
          <w:rFonts w:asciiTheme="minorHAnsi" w:hAnsiTheme="minorHAnsi"/>
          <w:szCs w:val="21"/>
        </w:rPr>
        <w:t>日</w:t>
      </w:r>
      <w:r w:rsidR="0090301F" w:rsidRPr="00EE59E2">
        <w:rPr>
          <w:rFonts w:asciiTheme="minorHAnsi" w:hAnsiTheme="minorHAnsi"/>
          <w:szCs w:val="21"/>
        </w:rPr>
        <w:t>(</w:t>
      </w:r>
      <w:r w:rsidR="005F76E1">
        <w:rPr>
          <w:rFonts w:asciiTheme="minorHAnsi" w:hAnsiTheme="minorHAnsi" w:hint="eastAsia"/>
          <w:szCs w:val="21"/>
        </w:rPr>
        <w:t>火</w:t>
      </w:r>
      <w:r w:rsidR="0090301F" w:rsidRPr="00EE59E2">
        <w:rPr>
          <w:rFonts w:asciiTheme="minorHAnsi" w:hAnsiTheme="minorHAnsi"/>
          <w:szCs w:val="21"/>
        </w:rPr>
        <w:t>)</w:t>
      </w:r>
      <w:r w:rsidR="0090301F" w:rsidRPr="00EE59E2">
        <w:rPr>
          <w:rFonts w:asciiTheme="minorHAnsi" w:hAnsiTheme="minorHAnsi"/>
          <w:szCs w:val="21"/>
        </w:rPr>
        <w:t xml:space="preserve">　</w:t>
      </w:r>
      <w:r w:rsidR="005F76E1">
        <w:rPr>
          <w:rFonts w:asciiTheme="minorHAnsi" w:hAnsiTheme="minorHAnsi"/>
          <w:szCs w:val="21"/>
        </w:rPr>
        <w:t xml:space="preserve"> </w:t>
      </w:r>
    </w:p>
    <w:p w14:paraId="04467B09" w14:textId="77777777" w:rsidR="00EE59E2" w:rsidRDefault="00EE59E2" w:rsidP="003A4ED4">
      <w:pPr>
        <w:spacing w:line="0" w:lineRule="atLeast"/>
        <w:jc w:val="left"/>
        <w:rPr>
          <w:rFonts w:asciiTheme="minorHAnsi" w:hAnsiTheme="minorHAnsi"/>
          <w:szCs w:val="21"/>
        </w:rPr>
      </w:pPr>
    </w:p>
    <w:p w14:paraId="00BB156C" w14:textId="6EA9C849" w:rsidR="0098204E" w:rsidRPr="00083FE7" w:rsidRDefault="00DB09F8" w:rsidP="00083FE7">
      <w:pPr>
        <w:spacing w:line="0" w:lineRule="atLeast"/>
        <w:jc w:val="left"/>
        <w:rPr>
          <w:rFonts w:asciiTheme="minorHAnsi" w:hAnsiTheme="minorHAnsi"/>
          <w:szCs w:val="21"/>
        </w:rPr>
      </w:pPr>
      <w:r w:rsidRPr="00EE59E2">
        <w:rPr>
          <w:rFonts w:asciiTheme="minorHAnsi" w:hAnsiTheme="minorHAnsi" w:hint="eastAsia"/>
          <w:szCs w:val="21"/>
        </w:rPr>
        <w:t>５．</w:t>
      </w:r>
      <w:r w:rsidR="0090301F" w:rsidRPr="00EE59E2">
        <w:rPr>
          <w:rFonts w:asciiTheme="minorHAnsi" w:hAnsiTheme="minorHAnsi"/>
          <w:szCs w:val="21"/>
        </w:rPr>
        <w:t>【</w:t>
      </w:r>
      <w:r w:rsidR="0090301F" w:rsidRPr="0004040C">
        <w:rPr>
          <w:rFonts w:asciiTheme="minorHAnsi" w:hAnsiTheme="minorHAnsi"/>
          <w:szCs w:val="21"/>
        </w:rPr>
        <w:t>その他】</w:t>
      </w:r>
      <w:r w:rsidR="0098204E" w:rsidRPr="0004040C">
        <w:rPr>
          <w:rFonts w:asciiTheme="minorHAnsi" w:eastAsiaTheme="minorEastAsia" w:hAnsiTheme="minorHAnsi"/>
        </w:rPr>
        <w:tab/>
      </w:r>
      <w:r w:rsidR="0098204E" w:rsidRPr="0004040C">
        <w:rPr>
          <w:rFonts w:asciiTheme="minorHAnsi" w:eastAsiaTheme="minorEastAsia" w:hAnsiTheme="minorHAnsi"/>
        </w:rPr>
        <w:t>・参加者への連絡は電子メール</w:t>
      </w:r>
      <w:r w:rsidR="0056706E" w:rsidRPr="0004040C">
        <w:rPr>
          <w:rFonts w:asciiTheme="minorHAnsi" w:eastAsiaTheme="minorEastAsia" w:hAnsiTheme="minorHAnsi" w:hint="eastAsia"/>
        </w:rPr>
        <w:t>や</w:t>
      </w:r>
      <w:r w:rsidR="00E65523">
        <w:rPr>
          <w:rFonts w:asciiTheme="minorHAnsi" w:eastAsiaTheme="minorEastAsia" w:hAnsiTheme="minorHAnsi"/>
        </w:rPr>
        <w:t>Google Class Room</w:t>
      </w:r>
      <w:r w:rsidR="0098204E" w:rsidRPr="0004040C">
        <w:rPr>
          <w:rFonts w:asciiTheme="minorHAnsi" w:eastAsiaTheme="minorEastAsia" w:hAnsiTheme="minorHAnsi"/>
        </w:rPr>
        <w:t>を利用して行います</w:t>
      </w:r>
      <w:r w:rsidR="00915932" w:rsidRPr="0004040C">
        <w:rPr>
          <w:rFonts w:asciiTheme="minorHAnsi" w:eastAsiaTheme="minorEastAsia" w:hAnsiTheme="minorHAnsi"/>
        </w:rPr>
        <w:t>。</w:t>
      </w:r>
    </w:p>
    <w:p w14:paraId="24316DC2" w14:textId="5792E95B" w:rsidR="0098204E" w:rsidRPr="00464461" w:rsidRDefault="0098204E" w:rsidP="0098204E">
      <w:pPr>
        <w:tabs>
          <w:tab w:val="left" w:pos="1843"/>
        </w:tabs>
        <w:ind w:leftChars="133" w:left="1839" w:hangingChars="743" w:hanging="1560"/>
        <w:rPr>
          <w:rFonts w:asciiTheme="minorHAnsi" w:eastAsiaTheme="minorEastAsia" w:hAnsiTheme="minorHAnsi"/>
        </w:rPr>
      </w:pPr>
      <w:r w:rsidRPr="00464461">
        <w:rPr>
          <w:rFonts w:asciiTheme="minorHAnsi" w:eastAsiaTheme="minorEastAsia" w:hAnsiTheme="minorHAnsi"/>
        </w:rPr>
        <w:tab/>
      </w:r>
      <w:r w:rsidRPr="00464461">
        <w:rPr>
          <w:rFonts w:asciiTheme="minorHAnsi" w:eastAsiaTheme="minorEastAsia" w:hAnsiTheme="minorHAnsi"/>
        </w:rPr>
        <w:t>・参加者の</w:t>
      </w:r>
      <w:r w:rsidR="00C87FD3" w:rsidRPr="00464461">
        <w:rPr>
          <w:rFonts w:asciiTheme="minorHAnsi" w:eastAsiaTheme="minorEastAsia" w:hAnsiTheme="minorHAnsi"/>
        </w:rPr>
        <w:t>航空チケット</w:t>
      </w:r>
      <w:r w:rsidR="00915932">
        <w:rPr>
          <w:rFonts w:asciiTheme="minorHAnsi" w:eastAsiaTheme="minorEastAsia" w:hAnsiTheme="minorHAnsi"/>
        </w:rPr>
        <w:t>、</w:t>
      </w:r>
      <w:r w:rsidR="00C87FD3" w:rsidRPr="00464461">
        <w:rPr>
          <w:rFonts w:asciiTheme="minorHAnsi" w:eastAsiaTheme="minorEastAsia" w:hAnsiTheme="minorHAnsi"/>
        </w:rPr>
        <w:t>現地での宿泊の手配は</w:t>
      </w:r>
      <w:r w:rsidR="00E65523">
        <w:rPr>
          <w:rFonts w:asciiTheme="minorHAnsi" w:eastAsiaTheme="minorEastAsia" w:hAnsiTheme="minorHAnsi" w:hint="eastAsia"/>
        </w:rPr>
        <w:t>茨城</w:t>
      </w:r>
      <w:r w:rsidR="00C87FD3" w:rsidRPr="00464461">
        <w:rPr>
          <w:rFonts w:asciiTheme="minorHAnsi" w:eastAsiaTheme="minorEastAsia" w:hAnsiTheme="minorHAnsi"/>
        </w:rPr>
        <w:t>高専</w:t>
      </w:r>
      <w:r w:rsidRPr="00464461">
        <w:rPr>
          <w:rFonts w:asciiTheme="minorHAnsi" w:eastAsiaTheme="minorEastAsia" w:hAnsiTheme="minorHAnsi"/>
        </w:rPr>
        <w:t>で行います</w:t>
      </w:r>
      <w:r w:rsidR="00915932">
        <w:rPr>
          <w:rFonts w:asciiTheme="minorHAnsi" w:eastAsiaTheme="minorEastAsia" w:hAnsiTheme="minorHAnsi"/>
        </w:rPr>
        <w:t>。</w:t>
      </w:r>
    </w:p>
    <w:p w14:paraId="174C74AF" w14:textId="492CADF0" w:rsidR="0098204E" w:rsidRPr="00464461" w:rsidRDefault="0098204E" w:rsidP="0098204E">
      <w:pPr>
        <w:tabs>
          <w:tab w:val="left" w:pos="1843"/>
        </w:tabs>
        <w:ind w:leftChars="133" w:left="1839" w:hangingChars="743" w:hanging="1560"/>
        <w:rPr>
          <w:rFonts w:asciiTheme="minorHAnsi" w:eastAsiaTheme="minorEastAsia" w:hAnsiTheme="minorHAnsi"/>
        </w:rPr>
      </w:pPr>
      <w:r w:rsidRPr="00464461">
        <w:rPr>
          <w:rFonts w:asciiTheme="minorHAnsi" w:eastAsiaTheme="minorEastAsia" w:hAnsiTheme="minorHAnsi"/>
        </w:rPr>
        <w:tab/>
      </w:r>
      <w:r w:rsidRPr="00464461">
        <w:rPr>
          <w:rFonts w:asciiTheme="minorHAnsi" w:eastAsiaTheme="minorEastAsia" w:hAnsiTheme="minorHAnsi"/>
        </w:rPr>
        <w:t>・参加決定後にキャンセルする場合</w:t>
      </w:r>
      <w:r w:rsidR="00915932">
        <w:rPr>
          <w:rFonts w:asciiTheme="minorHAnsi" w:eastAsiaTheme="minorEastAsia" w:hAnsiTheme="minorHAnsi"/>
        </w:rPr>
        <w:t>、</w:t>
      </w:r>
      <w:r w:rsidRPr="00464461">
        <w:rPr>
          <w:rFonts w:asciiTheme="minorHAnsi" w:eastAsiaTheme="minorEastAsia" w:hAnsiTheme="minorHAnsi"/>
        </w:rPr>
        <w:t>航空運賃及び宿泊費の払い戻しについては</w:t>
      </w:r>
      <w:r w:rsidR="00915932">
        <w:rPr>
          <w:rFonts w:asciiTheme="minorHAnsi" w:eastAsiaTheme="minorEastAsia" w:hAnsiTheme="minorHAnsi"/>
        </w:rPr>
        <w:t>、</w:t>
      </w:r>
    </w:p>
    <w:p w14:paraId="4C50BE2C" w14:textId="77777777" w:rsidR="00970F1D" w:rsidRDefault="0098204E" w:rsidP="00970F1D">
      <w:pPr>
        <w:tabs>
          <w:tab w:val="left" w:pos="1843"/>
        </w:tabs>
        <w:ind w:leftChars="133" w:left="1839" w:hangingChars="743" w:hanging="1560"/>
        <w:rPr>
          <w:rFonts w:asciiTheme="minorHAnsi" w:eastAsiaTheme="minorEastAsia" w:hAnsiTheme="minorHAnsi"/>
        </w:rPr>
      </w:pPr>
      <w:r w:rsidRPr="00464461">
        <w:rPr>
          <w:rFonts w:asciiTheme="minorHAnsi" w:eastAsiaTheme="minorEastAsia" w:hAnsiTheme="minorHAnsi"/>
        </w:rPr>
        <w:t xml:space="preserve">　　　　　　　　</w:t>
      </w:r>
      <w:r w:rsidRPr="00464461">
        <w:rPr>
          <w:rFonts w:asciiTheme="minorHAnsi" w:eastAsiaTheme="minorEastAsia" w:hAnsiTheme="minorHAnsi"/>
        </w:rPr>
        <w:t xml:space="preserve"> </w:t>
      </w:r>
      <w:r w:rsidRPr="00464461">
        <w:rPr>
          <w:rFonts w:asciiTheme="minorHAnsi" w:eastAsiaTheme="minorEastAsia" w:hAnsiTheme="minorHAnsi"/>
        </w:rPr>
        <w:t>航空会社及び宿泊施設の規則により</w:t>
      </w:r>
      <w:r w:rsidR="00915932">
        <w:rPr>
          <w:rFonts w:asciiTheme="minorHAnsi" w:eastAsiaTheme="minorEastAsia" w:hAnsiTheme="minorHAnsi" w:hint="eastAsia"/>
        </w:rPr>
        <w:t>、</w:t>
      </w:r>
      <w:r w:rsidR="00F45C3F" w:rsidRPr="00464461">
        <w:rPr>
          <w:rFonts w:asciiTheme="minorHAnsi" w:eastAsiaTheme="minorEastAsia" w:hAnsiTheme="minorHAnsi"/>
        </w:rPr>
        <w:t>応分のキャンセル料等が請求され</w:t>
      </w:r>
      <w:r w:rsidRPr="00464461">
        <w:rPr>
          <w:rFonts w:asciiTheme="minorHAnsi" w:eastAsiaTheme="minorEastAsia" w:hAnsiTheme="minorHAnsi"/>
        </w:rPr>
        <w:t>ます</w:t>
      </w:r>
      <w:r w:rsidR="00915932">
        <w:rPr>
          <w:rFonts w:asciiTheme="minorHAnsi" w:eastAsiaTheme="minorEastAsia" w:hAnsiTheme="minorHAnsi"/>
        </w:rPr>
        <w:t>。</w:t>
      </w:r>
    </w:p>
    <w:p w14:paraId="37C6C3AB" w14:textId="5BC03637" w:rsidR="0098204E" w:rsidRPr="00EE59E2" w:rsidRDefault="00970F1D" w:rsidP="00970F1D">
      <w:pPr>
        <w:tabs>
          <w:tab w:val="left" w:pos="1843"/>
        </w:tabs>
        <w:ind w:leftChars="833" w:left="1749" w:firstLineChars="50" w:firstLine="105"/>
        <w:rPr>
          <w:rFonts w:asciiTheme="minorHAnsi" w:eastAsiaTheme="minorEastAsia" w:hAnsiTheme="minorHAnsi"/>
        </w:rPr>
      </w:pPr>
      <w:r w:rsidRPr="00EE59E2">
        <w:rPr>
          <w:rFonts w:asciiTheme="minorHAnsi" w:eastAsiaTheme="minorEastAsia" w:hAnsiTheme="minorHAnsi" w:hint="eastAsia"/>
        </w:rPr>
        <w:t>・渡航前には、</w:t>
      </w:r>
      <w:r w:rsidRPr="00EE59E2">
        <w:rPr>
          <w:rFonts w:ascii="ＭＳ Ｐ明朝" w:hAnsi="ＭＳ Ｐ明朝" w:hint="eastAsia"/>
        </w:rPr>
        <w:t>日本外務省が運営する「たびレジ」への登録をお願いします。</w:t>
      </w:r>
      <w:r w:rsidR="0098204E" w:rsidRPr="00EE59E2">
        <w:rPr>
          <w:rFonts w:asciiTheme="minorHAnsi" w:eastAsiaTheme="minorEastAsia" w:hAnsiTheme="minorHAnsi"/>
        </w:rPr>
        <w:t xml:space="preserve"> </w:t>
      </w:r>
    </w:p>
    <w:p w14:paraId="2981C877" w14:textId="72C8A1B8" w:rsidR="002D7F97" w:rsidRPr="00EE59E2" w:rsidRDefault="002D7F97" w:rsidP="002D7F97">
      <w:pPr>
        <w:tabs>
          <w:tab w:val="left" w:pos="1843"/>
        </w:tabs>
        <w:ind w:leftChars="883" w:left="2049" w:hangingChars="93" w:hanging="195"/>
        <w:rPr>
          <w:rFonts w:ascii="ＭＳ Ｐ明朝" w:hAnsi="ＭＳ Ｐ明朝"/>
        </w:rPr>
      </w:pPr>
      <w:r w:rsidRPr="00EE59E2">
        <w:rPr>
          <w:rFonts w:asciiTheme="minorHAnsi" w:eastAsiaTheme="minorEastAsia" w:hAnsiTheme="minorHAnsi" w:hint="eastAsia"/>
        </w:rPr>
        <w:t>・</w:t>
      </w:r>
      <w:r w:rsidR="00836220" w:rsidRPr="00EE59E2">
        <w:rPr>
          <w:rFonts w:ascii="ＭＳ Ｐ明朝" w:hAnsi="ＭＳ Ｐ明朝" w:hint="eastAsia"/>
        </w:rPr>
        <w:t>ビザ</w:t>
      </w:r>
      <w:r w:rsidR="00D7458E">
        <w:rPr>
          <w:rFonts w:ascii="ＭＳ Ｐ明朝" w:hAnsi="ＭＳ Ｐ明朝" w:hint="eastAsia"/>
        </w:rPr>
        <w:t>の手配については</w:t>
      </w:r>
      <w:r w:rsidR="00836220" w:rsidRPr="00EE59E2">
        <w:rPr>
          <w:rFonts w:ascii="ＭＳ Ｐ明朝" w:hAnsi="ＭＳ Ｐ明朝" w:hint="eastAsia"/>
        </w:rPr>
        <w:t>各自確認の上、</w:t>
      </w:r>
      <w:r w:rsidRPr="00EE59E2">
        <w:rPr>
          <w:rFonts w:ascii="ＭＳ Ｐ明朝" w:hAnsi="ＭＳ Ｐ明朝" w:hint="eastAsia"/>
        </w:rPr>
        <w:t>自</w:t>
      </w:r>
      <w:r w:rsidR="00C94F9A">
        <w:rPr>
          <w:rFonts w:ascii="ＭＳ Ｐ明朝" w:hAnsi="ＭＳ Ｐ明朝" w:hint="eastAsia"/>
        </w:rPr>
        <w:t>身</w:t>
      </w:r>
      <w:r w:rsidRPr="00EE59E2">
        <w:rPr>
          <w:rFonts w:ascii="ＭＳ Ｐ明朝" w:hAnsi="ＭＳ Ｐ明朝" w:hint="eastAsia"/>
        </w:rPr>
        <w:t>で手配をお願いします。</w:t>
      </w:r>
    </w:p>
    <w:p w14:paraId="638AF30F" w14:textId="42B828A2" w:rsidR="002D7F97" w:rsidRPr="00EE59E2" w:rsidRDefault="00CB2F0C" w:rsidP="00D7458E">
      <w:pPr>
        <w:tabs>
          <w:tab w:val="left" w:pos="1843"/>
        </w:tabs>
        <w:ind w:leftChars="933" w:left="1959"/>
        <w:rPr>
          <w:rFonts w:ascii="ＭＳ Ｐ明朝" w:hAnsi="ＭＳ Ｐ明朝"/>
        </w:rPr>
      </w:pPr>
      <w:hyperlink r:id="rId10" w:history="1">
        <w:r w:rsidR="00D7458E">
          <w:rPr>
            <w:rStyle w:val="a3"/>
          </w:rPr>
          <w:t>https://www.canada.ca/en/immigration-refugees-citizenship/services/visit-canada/eta/facts-ja.html</w:t>
        </w:r>
      </w:hyperlink>
    </w:p>
    <w:sectPr w:rsidR="002D7F97" w:rsidRPr="00EE59E2" w:rsidSect="00EE59E2">
      <w:footerReference w:type="default" r:id="rId11"/>
      <w:pgSz w:w="11906" w:h="16838" w:code="9"/>
      <w:pgMar w:top="851" w:right="624" w:bottom="567" w:left="624" w:header="851" w:footer="386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A128" w14:textId="77777777" w:rsidR="007C3AA2" w:rsidRDefault="007C3AA2" w:rsidP="00452720">
      <w:r>
        <w:separator/>
      </w:r>
    </w:p>
  </w:endnote>
  <w:endnote w:type="continuationSeparator" w:id="0">
    <w:p w14:paraId="26E6D984" w14:textId="77777777" w:rsidR="007C3AA2" w:rsidRDefault="007C3AA2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119A8" w14:textId="5252802C" w:rsidR="00DC549D" w:rsidRPr="007D4BCC" w:rsidRDefault="007D4BCC" w:rsidP="007D4BCC">
    <w:pPr>
      <w:pStyle w:val="ab"/>
      <w:tabs>
        <w:tab w:val="clear" w:pos="4252"/>
        <w:tab w:val="clear" w:pos="8504"/>
        <w:tab w:val="right" w:pos="9781"/>
      </w:tabs>
      <w:jc w:val="left"/>
      <w:rPr>
        <w:rFonts w:asciiTheme="majorEastAsia" w:eastAsiaTheme="majorEastAsia" w:hAnsiTheme="majorEastAsia"/>
        <w:sz w:val="22"/>
      </w:rPr>
    </w:pPr>
    <w:r w:rsidRPr="007D4BCC">
      <w:rPr>
        <w:rFonts w:asciiTheme="majorEastAsia" w:eastAsiaTheme="majorEastAsia" w:hAnsiTheme="majorEastAsia" w:hint="eastAsia"/>
      </w:rPr>
      <w:t>令和元年度</w:t>
    </w:r>
    <w:r>
      <w:rPr>
        <w:rFonts w:asciiTheme="majorEastAsia" w:eastAsiaTheme="majorEastAsia" w:hAnsiTheme="majorEastAsia" w:hint="eastAsia"/>
      </w:rPr>
      <w:t>KPU</w:t>
    </w:r>
    <w:r w:rsidRPr="007D4BCC">
      <w:rPr>
        <w:rFonts w:asciiTheme="majorEastAsia" w:eastAsiaTheme="majorEastAsia" w:hAnsiTheme="majorEastAsia" w:hint="eastAsia"/>
      </w:rPr>
      <w:t>への派遣プログラム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B08B" w14:textId="77777777" w:rsidR="007C3AA2" w:rsidRDefault="007C3AA2" w:rsidP="00452720">
      <w:r>
        <w:separator/>
      </w:r>
    </w:p>
  </w:footnote>
  <w:footnote w:type="continuationSeparator" w:id="0">
    <w:p w14:paraId="0E2FEF4B" w14:textId="77777777" w:rsidR="007C3AA2" w:rsidRDefault="007C3AA2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E062780"/>
    <w:multiLevelType w:val="hybridMultilevel"/>
    <w:tmpl w:val="6B96B7AA"/>
    <w:lvl w:ilvl="0" w:tplc="C5BA1AE6">
      <w:start w:val="4"/>
      <w:numFmt w:val="bullet"/>
      <w:lvlText w:val="・"/>
      <w:lvlJc w:val="left"/>
      <w:pPr>
        <w:ind w:left="21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abstractNum w:abstractNumId="12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807BA7"/>
    <w:multiLevelType w:val="hybridMultilevel"/>
    <w:tmpl w:val="248A49BC"/>
    <w:lvl w:ilvl="0" w:tplc="7BD044A6">
      <w:numFmt w:val="bullet"/>
      <w:lvlText w:val="・"/>
      <w:lvlJc w:val="left"/>
      <w:pPr>
        <w:ind w:left="21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abstractNum w:abstractNumId="22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37E84"/>
    <w:multiLevelType w:val="hybridMultilevel"/>
    <w:tmpl w:val="8EA83146"/>
    <w:lvl w:ilvl="0" w:tplc="996EA3B2">
      <w:start w:val="1"/>
      <w:numFmt w:val="decimal"/>
      <w:lvlText w:val="(%1)"/>
      <w:lvlJc w:val="left"/>
      <w:pPr>
        <w:ind w:left="25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26" w15:restartNumberingAfterBreak="0">
    <w:nsid w:val="769C0F07"/>
    <w:multiLevelType w:val="hybridMultilevel"/>
    <w:tmpl w:val="F4B2F618"/>
    <w:lvl w:ilvl="0" w:tplc="67E2E564">
      <w:numFmt w:val="bullet"/>
      <w:lvlText w:val="・"/>
      <w:lvlJc w:val="left"/>
      <w:pPr>
        <w:ind w:left="21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abstractNum w:abstractNumId="27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B722317"/>
    <w:multiLevelType w:val="hybridMultilevel"/>
    <w:tmpl w:val="606466B4"/>
    <w:lvl w:ilvl="0" w:tplc="F154C4AA">
      <w:start w:val="4"/>
      <w:numFmt w:val="bullet"/>
      <w:lvlText w:val="・"/>
      <w:lvlJc w:val="left"/>
      <w:pPr>
        <w:ind w:left="21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9" w:hanging="420"/>
      </w:pPr>
      <w:rPr>
        <w:rFonts w:ascii="Wingdings" w:hAnsi="Wingdings" w:hint="default"/>
      </w:rPr>
    </w:lvl>
  </w:abstractNum>
  <w:abstractNum w:abstractNumId="29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4"/>
  </w:num>
  <w:num w:numId="5">
    <w:abstractNumId w:val="23"/>
  </w:num>
  <w:num w:numId="6">
    <w:abstractNumId w:val="18"/>
  </w:num>
  <w:num w:numId="7">
    <w:abstractNumId w:val="13"/>
  </w:num>
  <w:num w:numId="8">
    <w:abstractNumId w:val="20"/>
  </w:num>
  <w:num w:numId="9">
    <w:abstractNumId w:val="22"/>
  </w:num>
  <w:num w:numId="10">
    <w:abstractNumId w:val="29"/>
  </w:num>
  <w:num w:numId="11">
    <w:abstractNumId w:val="15"/>
  </w:num>
  <w:num w:numId="12">
    <w:abstractNumId w:val="16"/>
  </w:num>
  <w:num w:numId="13">
    <w:abstractNumId w:val="24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11"/>
  </w:num>
  <w:num w:numId="28">
    <w:abstractNumId w:val="21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0"/>
    <w:rsid w:val="00003CD1"/>
    <w:rsid w:val="0002345C"/>
    <w:rsid w:val="00026387"/>
    <w:rsid w:val="00027294"/>
    <w:rsid w:val="0004040C"/>
    <w:rsid w:val="00041C09"/>
    <w:rsid w:val="00050CAF"/>
    <w:rsid w:val="0006661D"/>
    <w:rsid w:val="00071495"/>
    <w:rsid w:val="000779FE"/>
    <w:rsid w:val="00077C3A"/>
    <w:rsid w:val="00082AC6"/>
    <w:rsid w:val="00083FE7"/>
    <w:rsid w:val="00084660"/>
    <w:rsid w:val="00086B0D"/>
    <w:rsid w:val="00097590"/>
    <w:rsid w:val="000A08A9"/>
    <w:rsid w:val="000B78B4"/>
    <w:rsid w:val="000B7F75"/>
    <w:rsid w:val="000D1208"/>
    <w:rsid w:val="000D58A8"/>
    <w:rsid w:val="000D74ED"/>
    <w:rsid w:val="000E1422"/>
    <w:rsid w:val="000E7C05"/>
    <w:rsid w:val="000F27CF"/>
    <w:rsid w:val="000F34D5"/>
    <w:rsid w:val="000F4884"/>
    <w:rsid w:val="001016CD"/>
    <w:rsid w:val="0011490C"/>
    <w:rsid w:val="00115F03"/>
    <w:rsid w:val="0013741C"/>
    <w:rsid w:val="00137569"/>
    <w:rsid w:val="00141E18"/>
    <w:rsid w:val="00145427"/>
    <w:rsid w:val="00146C22"/>
    <w:rsid w:val="001514A8"/>
    <w:rsid w:val="00153BD2"/>
    <w:rsid w:val="00155C73"/>
    <w:rsid w:val="00166CD9"/>
    <w:rsid w:val="001714A7"/>
    <w:rsid w:val="00171ECA"/>
    <w:rsid w:val="00172544"/>
    <w:rsid w:val="0017333B"/>
    <w:rsid w:val="00174369"/>
    <w:rsid w:val="00174BE8"/>
    <w:rsid w:val="00177B40"/>
    <w:rsid w:val="0019299A"/>
    <w:rsid w:val="00194010"/>
    <w:rsid w:val="0019535E"/>
    <w:rsid w:val="00196A69"/>
    <w:rsid w:val="001A0B3F"/>
    <w:rsid w:val="001A6F9C"/>
    <w:rsid w:val="001C5751"/>
    <w:rsid w:val="001C7700"/>
    <w:rsid w:val="001D160A"/>
    <w:rsid w:val="001D3483"/>
    <w:rsid w:val="001E16FC"/>
    <w:rsid w:val="001E2611"/>
    <w:rsid w:val="001E3137"/>
    <w:rsid w:val="001F325C"/>
    <w:rsid w:val="001F3D8E"/>
    <w:rsid w:val="00200071"/>
    <w:rsid w:val="0020273B"/>
    <w:rsid w:val="00207E59"/>
    <w:rsid w:val="00217E1D"/>
    <w:rsid w:val="0022090C"/>
    <w:rsid w:val="00220ED2"/>
    <w:rsid w:val="00223744"/>
    <w:rsid w:val="002310D4"/>
    <w:rsid w:val="00231FEF"/>
    <w:rsid w:val="00263CA7"/>
    <w:rsid w:val="00265A68"/>
    <w:rsid w:val="0027128C"/>
    <w:rsid w:val="00286C76"/>
    <w:rsid w:val="002971B9"/>
    <w:rsid w:val="002A2E0F"/>
    <w:rsid w:val="002A4735"/>
    <w:rsid w:val="002B0409"/>
    <w:rsid w:val="002C0B8C"/>
    <w:rsid w:val="002C4702"/>
    <w:rsid w:val="002D7F97"/>
    <w:rsid w:val="002E05C1"/>
    <w:rsid w:val="002E6A53"/>
    <w:rsid w:val="002F27D8"/>
    <w:rsid w:val="003042F2"/>
    <w:rsid w:val="0030460C"/>
    <w:rsid w:val="00313646"/>
    <w:rsid w:val="00316E01"/>
    <w:rsid w:val="003320F6"/>
    <w:rsid w:val="00334311"/>
    <w:rsid w:val="00336D73"/>
    <w:rsid w:val="00340E52"/>
    <w:rsid w:val="003444F2"/>
    <w:rsid w:val="0034519F"/>
    <w:rsid w:val="0034747E"/>
    <w:rsid w:val="00354E51"/>
    <w:rsid w:val="00355469"/>
    <w:rsid w:val="00355A0A"/>
    <w:rsid w:val="0038715D"/>
    <w:rsid w:val="003953A2"/>
    <w:rsid w:val="003A4ED4"/>
    <w:rsid w:val="003B25FB"/>
    <w:rsid w:val="003C295B"/>
    <w:rsid w:val="003C5D73"/>
    <w:rsid w:val="003D5247"/>
    <w:rsid w:val="003E26D8"/>
    <w:rsid w:val="003F1D70"/>
    <w:rsid w:val="003F1E20"/>
    <w:rsid w:val="00410A2A"/>
    <w:rsid w:val="0041371D"/>
    <w:rsid w:val="00432CEE"/>
    <w:rsid w:val="004433A9"/>
    <w:rsid w:val="00446984"/>
    <w:rsid w:val="0045033F"/>
    <w:rsid w:val="00451BDE"/>
    <w:rsid w:val="00452720"/>
    <w:rsid w:val="0046275B"/>
    <w:rsid w:val="004633A2"/>
    <w:rsid w:val="004639B0"/>
    <w:rsid w:val="00464461"/>
    <w:rsid w:val="00471A2C"/>
    <w:rsid w:val="00475725"/>
    <w:rsid w:val="00477C66"/>
    <w:rsid w:val="00481C71"/>
    <w:rsid w:val="004838D1"/>
    <w:rsid w:val="004904CF"/>
    <w:rsid w:val="004A05B8"/>
    <w:rsid w:val="004A2597"/>
    <w:rsid w:val="004A6C80"/>
    <w:rsid w:val="004B27F5"/>
    <w:rsid w:val="004C190C"/>
    <w:rsid w:val="004C573C"/>
    <w:rsid w:val="004C5D89"/>
    <w:rsid w:val="004F50C6"/>
    <w:rsid w:val="004F5F08"/>
    <w:rsid w:val="00507A0A"/>
    <w:rsid w:val="005116C3"/>
    <w:rsid w:val="00523237"/>
    <w:rsid w:val="00525267"/>
    <w:rsid w:val="0052688B"/>
    <w:rsid w:val="0053247E"/>
    <w:rsid w:val="0053257D"/>
    <w:rsid w:val="0053284A"/>
    <w:rsid w:val="00536182"/>
    <w:rsid w:val="0053676C"/>
    <w:rsid w:val="0056706E"/>
    <w:rsid w:val="005676CD"/>
    <w:rsid w:val="005714C9"/>
    <w:rsid w:val="0057150C"/>
    <w:rsid w:val="00577945"/>
    <w:rsid w:val="00580688"/>
    <w:rsid w:val="00590675"/>
    <w:rsid w:val="005A7884"/>
    <w:rsid w:val="005B1094"/>
    <w:rsid w:val="005B4B14"/>
    <w:rsid w:val="005B7920"/>
    <w:rsid w:val="005C7A9D"/>
    <w:rsid w:val="005D6E42"/>
    <w:rsid w:val="005F19D7"/>
    <w:rsid w:val="005F76E1"/>
    <w:rsid w:val="006047C4"/>
    <w:rsid w:val="006127CB"/>
    <w:rsid w:val="00622CF3"/>
    <w:rsid w:val="0062556E"/>
    <w:rsid w:val="00640E35"/>
    <w:rsid w:val="00643230"/>
    <w:rsid w:val="00652BEF"/>
    <w:rsid w:val="0066169B"/>
    <w:rsid w:val="00662261"/>
    <w:rsid w:val="00662E41"/>
    <w:rsid w:val="0067092F"/>
    <w:rsid w:val="00673736"/>
    <w:rsid w:val="00673E33"/>
    <w:rsid w:val="00675E2B"/>
    <w:rsid w:val="006A04FD"/>
    <w:rsid w:val="006A1101"/>
    <w:rsid w:val="006A25A1"/>
    <w:rsid w:val="006B2F1C"/>
    <w:rsid w:val="006C6B59"/>
    <w:rsid w:val="006D079C"/>
    <w:rsid w:val="006D184E"/>
    <w:rsid w:val="006E1250"/>
    <w:rsid w:val="006E783F"/>
    <w:rsid w:val="006F0D41"/>
    <w:rsid w:val="00700BF2"/>
    <w:rsid w:val="00706DD8"/>
    <w:rsid w:val="0071108C"/>
    <w:rsid w:val="00715050"/>
    <w:rsid w:val="00731EFE"/>
    <w:rsid w:val="007356BA"/>
    <w:rsid w:val="00740199"/>
    <w:rsid w:val="0074148F"/>
    <w:rsid w:val="00754D99"/>
    <w:rsid w:val="0075608D"/>
    <w:rsid w:val="00762374"/>
    <w:rsid w:val="00763751"/>
    <w:rsid w:val="007642FC"/>
    <w:rsid w:val="007848D1"/>
    <w:rsid w:val="00786299"/>
    <w:rsid w:val="007863F7"/>
    <w:rsid w:val="00786BC6"/>
    <w:rsid w:val="00794131"/>
    <w:rsid w:val="007A19C2"/>
    <w:rsid w:val="007B1763"/>
    <w:rsid w:val="007B4632"/>
    <w:rsid w:val="007C3AA2"/>
    <w:rsid w:val="007D4BCC"/>
    <w:rsid w:val="007E0761"/>
    <w:rsid w:val="007E1956"/>
    <w:rsid w:val="007E7C32"/>
    <w:rsid w:val="007F4476"/>
    <w:rsid w:val="00801426"/>
    <w:rsid w:val="00802F00"/>
    <w:rsid w:val="00805283"/>
    <w:rsid w:val="00805BF7"/>
    <w:rsid w:val="00811971"/>
    <w:rsid w:val="00811DA0"/>
    <w:rsid w:val="008211F6"/>
    <w:rsid w:val="0082468F"/>
    <w:rsid w:val="00827CD1"/>
    <w:rsid w:val="00831205"/>
    <w:rsid w:val="008316A6"/>
    <w:rsid w:val="00836220"/>
    <w:rsid w:val="00837A36"/>
    <w:rsid w:val="0085271C"/>
    <w:rsid w:val="008561F3"/>
    <w:rsid w:val="00864530"/>
    <w:rsid w:val="008907AD"/>
    <w:rsid w:val="008934E3"/>
    <w:rsid w:val="00894182"/>
    <w:rsid w:val="008941CC"/>
    <w:rsid w:val="00895CFA"/>
    <w:rsid w:val="008960EA"/>
    <w:rsid w:val="008A3D4B"/>
    <w:rsid w:val="008A3DC3"/>
    <w:rsid w:val="008A4321"/>
    <w:rsid w:val="008D075D"/>
    <w:rsid w:val="008F04F4"/>
    <w:rsid w:val="008F47BA"/>
    <w:rsid w:val="008F5E14"/>
    <w:rsid w:val="0090301F"/>
    <w:rsid w:val="00903D69"/>
    <w:rsid w:val="00912AC2"/>
    <w:rsid w:val="00913342"/>
    <w:rsid w:val="00915932"/>
    <w:rsid w:val="00921994"/>
    <w:rsid w:val="009268CF"/>
    <w:rsid w:val="00931ECF"/>
    <w:rsid w:val="00942374"/>
    <w:rsid w:val="00943561"/>
    <w:rsid w:val="00962FCC"/>
    <w:rsid w:val="00970F1D"/>
    <w:rsid w:val="00971BAB"/>
    <w:rsid w:val="0097329B"/>
    <w:rsid w:val="0098204E"/>
    <w:rsid w:val="00987D8C"/>
    <w:rsid w:val="009B3D4F"/>
    <w:rsid w:val="009C663B"/>
    <w:rsid w:val="009F06A5"/>
    <w:rsid w:val="009F6F0A"/>
    <w:rsid w:val="00A06A63"/>
    <w:rsid w:val="00A1476C"/>
    <w:rsid w:val="00A1684A"/>
    <w:rsid w:val="00A21BFE"/>
    <w:rsid w:val="00A25684"/>
    <w:rsid w:val="00A350A7"/>
    <w:rsid w:val="00A422B9"/>
    <w:rsid w:val="00A4731C"/>
    <w:rsid w:val="00A55DCF"/>
    <w:rsid w:val="00A60683"/>
    <w:rsid w:val="00A625C0"/>
    <w:rsid w:val="00A62AE4"/>
    <w:rsid w:val="00A854D4"/>
    <w:rsid w:val="00A942E7"/>
    <w:rsid w:val="00A96255"/>
    <w:rsid w:val="00A96A79"/>
    <w:rsid w:val="00AA13C2"/>
    <w:rsid w:val="00AA608B"/>
    <w:rsid w:val="00AB0693"/>
    <w:rsid w:val="00AB07D0"/>
    <w:rsid w:val="00AB30E3"/>
    <w:rsid w:val="00AC6CB7"/>
    <w:rsid w:val="00AC7757"/>
    <w:rsid w:val="00AD14BD"/>
    <w:rsid w:val="00AD2D75"/>
    <w:rsid w:val="00AD2E7A"/>
    <w:rsid w:val="00AD5555"/>
    <w:rsid w:val="00AD5F5B"/>
    <w:rsid w:val="00AE0E2F"/>
    <w:rsid w:val="00AF2AA0"/>
    <w:rsid w:val="00B26C3A"/>
    <w:rsid w:val="00B27F07"/>
    <w:rsid w:val="00B32678"/>
    <w:rsid w:val="00B37F9F"/>
    <w:rsid w:val="00B45A30"/>
    <w:rsid w:val="00B54296"/>
    <w:rsid w:val="00B65809"/>
    <w:rsid w:val="00B7243D"/>
    <w:rsid w:val="00B7499B"/>
    <w:rsid w:val="00B83847"/>
    <w:rsid w:val="00B93234"/>
    <w:rsid w:val="00B948BD"/>
    <w:rsid w:val="00BA2CDF"/>
    <w:rsid w:val="00BA55EF"/>
    <w:rsid w:val="00BB33B0"/>
    <w:rsid w:val="00BB4A6B"/>
    <w:rsid w:val="00BB6639"/>
    <w:rsid w:val="00BB6906"/>
    <w:rsid w:val="00BC6B2C"/>
    <w:rsid w:val="00BE02D4"/>
    <w:rsid w:val="00BE2D17"/>
    <w:rsid w:val="00BE42C6"/>
    <w:rsid w:val="00BF588C"/>
    <w:rsid w:val="00C02DAC"/>
    <w:rsid w:val="00C24315"/>
    <w:rsid w:val="00C277D0"/>
    <w:rsid w:val="00C4265D"/>
    <w:rsid w:val="00C43055"/>
    <w:rsid w:val="00C47BB7"/>
    <w:rsid w:val="00C53ECB"/>
    <w:rsid w:val="00C575AE"/>
    <w:rsid w:val="00C60FD9"/>
    <w:rsid w:val="00C611E0"/>
    <w:rsid w:val="00C73E8C"/>
    <w:rsid w:val="00C85DE2"/>
    <w:rsid w:val="00C87FD3"/>
    <w:rsid w:val="00C9092A"/>
    <w:rsid w:val="00C94F9A"/>
    <w:rsid w:val="00C96A64"/>
    <w:rsid w:val="00CB00DE"/>
    <w:rsid w:val="00CB020E"/>
    <w:rsid w:val="00CB1B39"/>
    <w:rsid w:val="00CB2F0C"/>
    <w:rsid w:val="00CC67FD"/>
    <w:rsid w:val="00CD6E3D"/>
    <w:rsid w:val="00CE10CF"/>
    <w:rsid w:val="00CE61EB"/>
    <w:rsid w:val="00CE765D"/>
    <w:rsid w:val="00CF3F66"/>
    <w:rsid w:val="00CF5FAA"/>
    <w:rsid w:val="00D0472F"/>
    <w:rsid w:val="00D232EA"/>
    <w:rsid w:val="00D33D19"/>
    <w:rsid w:val="00D57AF4"/>
    <w:rsid w:val="00D616C3"/>
    <w:rsid w:val="00D7458E"/>
    <w:rsid w:val="00D837E6"/>
    <w:rsid w:val="00D930BC"/>
    <w:rsid w:val="00DA3CB7"/>
    <w:rsid w:val="00DB09F8"/>
    <w:rsid w:val="00DC549D"/>
    <w:rsid w:val="00DD3FF6"/>
    <w:rsid w:val="00DF14F5"/>
    <w:rsid w:val="00DF4C80"/>
    <w:rsid w:val="00DF4E86"/>
    <w:rsid w:val="00DF7978"/>
    <w:rsid w:val="00E1114C"/>
    <w:rsid w:val="00E11AA9"/>
    <w:rsid w:val="00E2351E"/>
    <w:rsid w:val="00E24B0C"/>
    <w:rsid w:val="00E27C8C"/>
    <w:rsid w:val="00E35E15"/>
    <w:rsid w:val="00E44D8C"/>
    <w:rsid w:val="00E453EC"/>
    <w:rsid w:val="00E459F5"/>
    <w:rsid w:val="00E524C3"/>
    <w:rsid w:val="00E559F6"/>
    <w:rsid w:val="00E63163"/>
    <w:rsid w:val="00E65523"/>
    <w:rsid w:val="00E65D3D"/>
    <w:rsid w:val="00E7053A"/>
    <w:rsid w:val="00E93264"/>
    <w:rsid w:val="00E94040"/>
    <w:rsid w:val="00E969F5"/>
    <w:rsid w:val="00EA5F7E"/>
    <w:rsid w:val="00EA706F"/>
    <w:rsid w:val="00EB1DDA"/>
    <w:rsid w:val="00EB3E26"/>
    <w:rsid w:val="00EB5C80"/>
    <w:rsid w:val="00EB6065"/>
    <w:rsid w:val="00ED0FDC"/>
    <w:rsid w:val="00ED5D17"/>
    <w:rsid w:val="00ED60CF"/>
    <w:rsid w:val="00EE59E2"/>
    <w:rsid w:val="00EF020C"/>
    <w:rsid w:val="00EF45D5"/>
    <w:rsid w:val="00F01B65"/>
    <w:rsid w:val="00F02619"/>
    <w:rsid w:val="00F1710A"/>
    <w:rsid w:val="00F17B5A"/>
    <w:rsid w:val="00F22441"/>
    <w:rsid w:val="00F36E61"/>
    <w:rsid w:val="00F427C6"/>
    <w:rsid w:val="00F45C3F"/>
    <w:rsid w:val="00F53486"/>
    <w:rsid w:val="00F604CC"/>
    <w:rsid w:val="00F639C1"/>
    <w:rsid w:val="00F769A7"/>
    <w:rsid w:val="00F947EE"/>
    <w:rsid w:val="00F97C72"/>
    <w:rsid w:val="00FA500A"/>
    <w:rsid w:val="00FB3AEF"/>
    <w:rsid w:val="00FB4C13"/>
    <w:rsid w:val="00FC06CB"/>
    <w:rsid w:val="00FC0F79"/>
    <w:rsid w:val="00FC1B5C"/>
    <w:rsid w:val="00FC2042"/>
    <w:rsid w:val="00FC273A"/>
    <w:rsid w:val="00FC33B6"/>
    <w:rsid w:val="00FD1B91"/>
    <w:rsid w:val="00FD2844"/>
    <w:rsid w:val="00FE30F4"/>
    <w:rsid w:val="00FF4265"/>
    <w:rsid w:val="00FF4728"/>
    <w:rsid w:val="309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E76DCA"/>
  <w15:docId w15:val="{160B5074-7DFE-479D-A656-82DB5BC7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F14F5"/>
    <w:rPr>
      <w:color w:val="0000FF"/>
      <w:u w:val="single"/>
    </w:rPr>
  </w:style>
  <w:style w:type="paragraph" w:styleId="a4">
    <w:name w:val="Body Text Indent"/>
    <w:basedOn w:val="a"/>
    <w:semiHidden/>
    <w:rsid w:val="00DF14F5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DF14F5"/>
  </w:style>
  <w:style w:type="paragraph" w:styleId="a6">
    <w:name w:val="Closing"/>
    <w:basedOn w:val="a"/>
    <w:link w:val="a7"/>
    <w:uiPriority w:val="99"/>
    <w:rsid w:val="00DF14F5"/>
    <w:pPr>
      <w:jc w:val="right"/>
    </w:pPr>
  </w:style>
  <w:style w:type="paragraph" w:styleId="a8">
    <w:name w:val="Date"/>
    <w:basedOn w:val="a"/>
    <w:next w:val="a"/>
    <w:semiHidden/>
    <w:rsid w:val="00DF14F5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一太郎"/>
    <w:rsid w:val="007E076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f3">
    <w:name w:val="page number"/>
    <w:basedOn w:val="a0"/>
    <w:uiPriority w:val="99"/>
    <w:semiHidden/>
    <w:unhideWhenUsed/>
    <w:rsid w:val="002F27D8"/>
  </w:style>
  <w:style w:type="paragraph" w:styleId="af4">
    <w:name w:val="List Paragraph"/>
    <w:basedOn w:val="a"/>
    <w:uiPriority w:val="34"/>
    <w:qFormat/>
    <w:rsid w:val="0020273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71108C"/>
    <w:rPr>
      <w:color w:val="808080"/>
      <w:shd w:val="clear" w:color="auto" w:fill="E6E6E6"/>
    </w:rPr>
  </w:style>
  <w:style w:type="paragraph" w:styleId="2">
    <w:name w:val="Body Text Indent 2"/>
    <w:basedOn w:val="a"/>
    <w:link w:val="20"/>
    <w:uiPriority w:val="99"/>
    <w:semiHidden/>
    <w:unhideWhenUsed/>
    <w:rsid w:val="00FD1B9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D1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u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anada.ca/en/immigration-refugees-citizenship/services/visit-canada/eta/facts-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guagesacrossborders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EF97-4894-4DF2-BE9E-E89D324E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972</Words>
  <Characters>533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Kurihara</cp:lastModifiedBy>
  <cp:revision>3</cp:revision>
  <cp:lastPrinted>2019-12-10T06:18:00Z</cp:lastPrinted>
  <dcterms:created xsi:type="dcterms:W3CDTF">2019-12-12T01:03:00Z</dcterms:created>
  <dcterms:modified xsi:type="dcterms:W3CDTF">2019-12-12T01:03:00Z</dcterms:modified>
</cp:coreProperties>
</file>